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250E" w14:textId="7B5AE5D5" w:rsidR="000D55D7" w:rsidRPr="00306FDC" w:rsidRDefault="000D55D7" w:rsidP="00D61BDC">
      <w:pPr>
        <w:pBdr>
          <w:top w:val="nil"/>
          <w:left w:val="nil"/>
          <w:bottom w:val="nil"/>
          <w:right w:val="nil"/>
          <w:between w:val="nil"/>
        </w:pBdr>
        <w:ind w:left="360"/>
        <w:rPr>
          <w:rFonts w:asciiTheme="majorHAnsi" w:eastAsia="Calibri" w:hAnsiTheme="majorHAnsi" w:cstheme="majorHAnsi"/>
          <w:b/>
          <w:color w:val="000000"/>
          <w:sz w:val="22"/>
          <w:szCs w:val="22"/>
        </w:rPr>
      </w:pPr>
    </w:p>
    <w:p w14:paraId="2A15250F" w14:textId="40E66D51" w:rsidR="000D55D7" w:rsidRPr="00306FDC" w:rsidRDefault="001758C4">
      <w:pPr>
        <w:pBdr>
          <w:top w:val="nil"/>
          <w:left w:val="nil"/>
          <w:bottom w:val="nil"/>
          <w:right w:val="nil"/>
          <w:between w:val="nil"/>
        </w:pBdr>
        <w:ind w:left="360"/>
        <w:jc w:val="cente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 xml:space="preserve">Minutes of </w:t>
      </w:r>
      <w:r w:rsidR="0084696F" w:rsidRPr="00306FDC">
        <w:rPr>
          <w:rFonts w:asciiTheme="majorHAnsi" w:eastAsia="Calibri" w:hAnsiTheme="majorHAnsi" w:cstheme="majorHAnsi"/>
          <w:b/>
          <w:color w:val="000000"/>
          <w:sz w:val="22"/>
          <w:szCs w:val="22"/>
        </w:rPr>
        <w:t>M</w:t>
      </w:r>
      <w:r w:rsidRPr="00306FDC">
        <w:rPr>
          <w:rFonts w:asciiTheme="majorHAnsi" w:eastAsia="Calibri" w:hAnsiTheme="majorHAnsi" w:cstheme="majorHAnsi"/>
          <w:b/>
          <w:color w:val="000000"/>
          <w:sz w:val="22"/>
          <w:szCs w:val="22"/>
        </w:rPr>
        <w:t xml:space="preserve">eeting of Barley Parish Council </w:t>
      </w:r>
    </w:p>
    <w:p w14:paraId="2A152510" w14:textId="4A8856FB" w:rsidR="000D55D7" w:rsidRPr="00306FDC" w:rsidRDefault="001758C4">
      <w:pPr>
        <w:pBdr>
          <w:top w:val="nil"/>
          <w:left w:val="nil"/>
          <w:bottom w:val="nil"/>
          <w:right w:val="nil"/>
          <w:between w:val="nil"/>
        </w:pBdr>
        <w:ind w:left="360"/>
        <w:jc w:val="cente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 xml:space="preserve">held on </w:t>
      </w:r>
      <w:r w:rsidR="000E2385" w:rsidRPr="00306FDC">
        <w:rPr>
          <w:rFonts w:asciiTheme="majorHAnsi" w:eastAsia="Calibri" w:hAnsiTheme="majorHAnsi" w:cstheme="majorHAnsi"/>
          <w:b/>
          <w:color w:val="000000"/>
          <w:sz w:val="22"/>
          <w:szCs w:val="22"/>
        </w:rPr>
        <w:t xml:space="preserve">Monday </w:t>
      </w:r>
      <w:r w:rsidR="001304EE" w:rsidRPr="00306FDC">
        <w:rPr>
          <w:rFonts w:asciiTheme="majorHAnsi" w:eastAsia="Calibri" w:hAnsiTheme="majorHAnsi" w:cstheme="majorHAnsi"/>
          <w:b/>
          <w:color w:val="000000"/>
          <w:sz w:val="22"/>
          <w:szCs w:val="22"/>
        </w:rPr>
        <w:t>5</w:t>
      </w:r>
      <w:r w:rsidR="001304EE" w:rsidRPr="00306FDC">
        <w:rPr>
          <w:rFonts w:asciiTheme="majorHAnsi" w:eastAsia="Calibri" w:hAnsiTheme="majorHAnsi" w:cstheme="majorHAnsi"/>
          <w:b/>
          <w:color w:val="000000"/>
          <w:sz w:val="22"/>
          <w:szCs w:val="22"/>
          <w:vertAlign w:val="superscript"/>
        </w:rPr>
        <w:t>th</w:t>
      </w:r>
      <w:r w:rsidR="001304EE" w:rsidRPr="00306FDC">
        <w:rPr>
          <w:rFonts w:asciiTheme="majorHAnsi" w:eastAsia="Calibri" w:hAnsiTheme="majorHAnsi" w:cstheme="majorHAnsi"/>
          <w:b/>
          <w:color w:val="000000"/>
          <w:sz w:val="22"/>
          <w:szCs w:val="22"/>
        </w:rPr>
        <w:t xml:space="preserve"> July </w:t>
      </w:r>
      <w:r w:rsidR="009776E3" w:rsidRPr="00306FDC">
        <w:rPr>
          <w:rFonts w:asciiTheme="majorHAnsi" w:eastAsia="Calibri" w:hAnsiTheme="majorHAnsi" w:cstheme="majorHAnsi"/>
          <w:b/>
          <w:color w:val="000000"/>
          <w:sz w:val="22"/>
          <w:szCs w:val="22"/>
        </w:rPr>
        <w:t>2021</w:t>
      </w:r>
    </w:p>
    <w:p w14:paraId="2A152512" w14:textId="591530EE" w:rsidR="000D55D7" w:rsidRPr="00306FDC" w:rsidRDefault="00A924B3" w:rsidP="00A924B3">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1.</w:t>
      </w:r>
      <w:r w:rsidR="001758C4" w:rsidRPr="00306FDC">
        <w:rPr>
          <w:rFonts w:asciiTheme="majorHAnsi" w:eastAsia="Calibri" w:hAnsiTheme="majorHAnsi" w:cstheme="majorHAnsi"/>
          <w:b/>
          <w:color w:val="000000"/>
          <w:sz w:val="22"/>
          <w:szCs w:val="22"/>
        </w:rPr>
        <w:t>PRESENT</w:t>
      </w:r>
    </w:p>
    <w:p w14:paraId="2A152513" w14:textId="2766D52B" w:rsidR="000D55D7" w:rsidRPr="00306FDC" w:rsidRDefault="001758C4" w:rsidP="009F3FA4">
      <w:p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Cllr Jerry Carlisle (Chair</w:t>
      </w:r>
      <w:r w:rsidR="000C0CC6" w:rsidRPr="00306FDC">
        <w:rPr>
          <w:rFonts w:asciiTheme="majorHAnsi" w:eastAsia="Calibri" w:hAnsiTheme="majorHAnsi" w:cstheme="majorHAnsi"/>
          <w:color w:val="000000"/>
          <w:sz w:val="22"/>
          <w:szCs w:val="22"/>
        </w:rPr>
        <w:t>), Cllr</w:t>
      </w:r>
      <w:r w:rsidRPr="00306FDC">
        <w:rPr>
          <w:rFonts w:asciiTheme="majorHAnsi" w:eastAsia="Calibri" w:hAnsiTheme="majorHAnsi" w:cstheme="majorHAnsi"/>
          <w:color w:val="000000"/>
          <w:sz w:val="22"/>
          <w:szCs w:val="22"/>
        </w:rPr>
        <w:t xml:space="preserve"> Brian </w:t>
      </w:r>
      <w:r w:rsidR="00367B86" w:rsidRPr="00306FDC">
        <w:rPr>
          <w:rFonts w:asciiTheme="majorHAnsi" w:eastAsia="Calibri" w:hAnsiTheme="majorHAnsi" w:cstheme="majorHAnsi"/>
          <w:color w:val="000000"/>
          <w:sz w:val="22"/>
          <w:szCs w:val="22"/>
        </w:rPr>
        <w:t>H</w:t>
      </w:r>
      <w:r w:rsidR="00CE604D" w:rsidRPr="00306FDC">
        <w:rPr>
          <w:rFonts w:asciiTheme="majorHAnsi" w:eastAsia="Calibri" w:hAnsiTheme="majorHAnsi" w:cstheme="majorHAnsi"/>
          <w:color w:val="000000"/>
          <w:sz w:val="22"/>
          <w:szCs w:val="22"/>
        </w:rPr>
        <w:t>a</w:t>
      </w:r>
      <w:r w:rsidR="00367B86" w:rsidRPr="00306FDC">
        <w:rPr>
          <w:rFonts w:asciiTheme="majorHAnsi" w:eastAsia="Calibri" w:hAnsiTheme="majorHAnsi" w:cstheme="majorHAnsi"/>
          <w:color w:val="000000"/>
          <w:sz w:val="22"/>
          <w:szCs w:val="22"/>
        </w:rPr>
        <w:t>ughey</w:t>
      </w:r>
      <w:r w:rsidR="006F1B10" w:rsidRPr="00306FDC">
        <w:rPr>
          <w:rFonts w:asciiTheme="majorHAnsi" w:eastAsia="Calibri" w:hAnsiTheme="majorHAnsi" w:cstheme="majorHAnsi"/>
          <w:color w:val="000000"/>
          <w:sz w:val="22"/>
          <w:szCs w:val="22"/>
        </w:rPr>
        <w:t>, Cllr</w:t>
      </w:r>
      <w:r w:rsidRPr="00306FDC">
        <w:rPr>
          <w:rFonts w:asciiTheme="majorHAnsi" w:eastAsia="Calibri" w:hAnsiTheme="majorHAnsi" w:cstheme="majorHAnsi"/>
          <w:color w:val="000000"/>
          <w:sz w:val="22"/>
          <w:szCs w:val="22"/>
        </w:rPr>
        <w:t xml:space="preserve"> David King,</w:t>
      </w:r>
      <w:r w:rsidR="009776E3" w:rsidRPr="00306FDC">
        <w:rPr>
          <w:rFonts w:asciiTheme="majorHAnsi" w:eastAsia="Calibri" w:hAnsiTheme="majorHAnsi" w:cstheme="majorHAnsi"/>
          <w:color w:val="000000"/>
          <w:sz w:val="22"/>
          <w:szCs w:val="22"/>
        </w:rPr>
        <w:t xml:space="preserve"> Cllr Ali Hearn</w:t>
      </w:r>
      <w:r w:rsidR="001304EE" w:rsidRPr="00306FDC">
        <w:rPr>
          <w:rFonts w:asciiTheme="majorHAnsi" w:eastAsia="Calibri" w:hAnsiTheme="majorHAnsi" w:cstheme="majorHAnsi"/>
          <w:color w:val="000000"/>
          <w:sz w:val="22"/>
          <w:szCs w:val="22"/>
        </w:rPr>
        <w:t>, Cllr Ian Turner</w:t>
      </w:r>
    </w:p>
    <w:p w14:paraId="2A152514" w14:textId="77777777" w:rsidR="000D55D7" w:rsidRPr="00306FDC" w:rsidRDefault="000D55D7" w:rsidP="009F3FA4">
      <w:pPr>
        <w:pBdr>
          <w:top w:val="nil"/>
          <w:left w:val="nil"/>
          <w:bottom w:val="nil"/>
          <w:right w:val="nil"/>
          <w:between w:val="nil"/>
        </w:pBdr>
        <w:rPr>
          <w:rFonts w:asciiTheme="majorHAnsi" w:eastAsia="Calibri" w:hAnsiTheme="majorHAnsi" w:cstheme="majorHAnsi"/>
          <w:b/>
          <w:color w:val="000000"/>
          <w:sz w:val="22"/>
          <w:szCs w:val="22"/>
        </w:rPr>
      </w:pPr>
    </w:p>
    <w:p w14:paraId="2A152515" w14:textId="5F60A67E" w:rsidR="000D55D7" w:rsidRPr="00306FDC" w:rsidRDefault="00DE3917" w:rsidP="009F3FA4">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2.</w:t>
      </w:r>
      <w:r w:rsidR="00E60157"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IN ATTENDANC</w:t>
      </w:r>
      <w:r w:rsidR="00AC29D4" w:rsidRPr="00306FDC">
        <w:rPr>
          <w:rFonts w:asciiTheme="majorHAnsi" w:eastAsia="Calibri" w:hAnsiTheme="majorHAnsi" w:cstheme="majorHAnsi"/>
          <w:b/>
          <w:color w:val="000000"/>
          <w:sz w:val="22"/>
          <w:szCs w:val="22"/>
        </w:rPr>
        <w:t>E</w:t>
      </w:r>
    </w:p>
    <w:p w14:paraId="2A152517" w14:textId="0B192B4F" w:rsidR="000D55D7" w:rsidRPr="00306FDC" w:rsidRDefault="001758C4" w:rsidP="009F3FA4">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color w:val="000000"/>
          <w:sz w:val="22"/>
          <w:szCs w:val="22"/>
        </w:rPr>
        <w:t xml:space="preserve"> Mel Chammings (Clerk), </w:t>
      </w:r>
      <w:r w:rsidR="00D61BDC" w:rsidRPr="00306FDC">
        <w:rPr>
          <w:rFonts w:asciiTheme="majorHAnsi" w:eastAsia="Calibri" w:hAnsiTheme="majorHAnsi" w:cstheme="majorHAnsi"/>
          <w:color w:val="000000"/>
          <w:sz w:val="22"/>
          <w:szCs w:val="22"/>
        </w:rPr>
        <w:t xml:space="preserve">Lynn </w:t>
      </w:r>
      <w:r w:rsidR="000C0CC6" w:rsidRPr="00306FDC">
        <w:rPr>
          <w:rFonts w:asciiTheme="majorHAnsi" w:eastAsia="Calibri" w:hAnsiTheme="majorHAnsi" w:cstheme="majorHAnsi"/>
          <w:color w:val="000000"/>
          <w:sz w:val="22"/>
          <w:szCs w:val="22"/>
        </w:rPr>
        <w:t>Brett (RFO), County</w:t>
      </w:r>
      <w:r w:rsidRPr="00306FDC">
        <w:rPr>
          <w:rFonts w:asciiTheme="majorHAnsi" w:eastAsia="Calibri" w:hAnsiTheme="majorHAnsi" w:cstheme="majorHAnsi"/>
          <w:color w:val="000000"/>
          <w:sz w:val="22"/>
          <w:szCs w:val="22"/>
        </w:rPr>
        <w:t xml:space="preserve"> Cllr Fiona Hill,</w:t>
      </w:r>
      <w:r w:rsidR="001304EE" w:rsidRPr="00306FDC">
        <w:rPr>
          <w:rFonts w:asciiTheme="majorHAnsi" w:eastAsia="Calibri" w:hAnsiTheme="majorHAnsi" w:cstheme="majorHAnsi"/>
          <w:color w:val="000000"/>
          <w:sz w:val="22"/>
          <w:szCs w:val="22"/>
        </w:rPr>
        <w:t xml:space="preserve"> District Cllr Tony Hunter</w:t>
      </w:r>
      <w:r w:rsidR="003D6D6E" w:rsidRPr="00306FDC">
        <w:rPr>
          <w:rFonts w:asciiTheme="majorHAnsi" w:eastAsia="Calibri" w:hAnsiTheme="majorHAnsi" w:cstheme="majorHAnsi"/>
          <w:color w:val="000000"/>
          <w:sz w:val="22"/>
          <w:szCs w:val="22"/>
        </w:rPr>
        <w:t xml:space="preserve"> and</w:t>
      </w:r>
      <w:r w:rsidR="003D6D6E" w:rsidRPr="00306FDC">
        <w:rPr>
          <w:rFonts w:asciiTheme="majorHAnsi" w:eastAsia="Calibri" w:hAnsiTheme="majorHAnsi" w:cstheme="majorHAnsi"/>
          <w:b/>
          <w:color w:val="000000"/>
          <w:sz w:val="22"/>
          <w:szCs w:val="22"/>
        </w:rPr>
        <w:t xml:space="preserve"> </w:t>
      </w:r>
      <w:r w:rsidR="003D6D6E" w:rsidRPr="00306FDC">
        <w:rPr>
          <w:rFonts w:asciiTheme="majorHAnsi" w:eastAsia="Calibri" w:hAnsiTheme="majorHAnsi" w:cstheme="majorHAnsi"/>
          <w:color w:val="000000"/>
          <w:sz w:val="22"/>
          <w:szCs w:val="22"/>
        </w:rPr>
        <w:t xml:space="preserve">1 </w:t>
      </w:r>
      <w:r w:rsidRPr="00306FDC">
        <w:rPr>
          <w:rFonts w:asciiTheme="majorHAnsi" w:eastAsia="Calibri" w:hAnsiTheme="majorHAnsi" w:cstheme="majorHAnsi"/>
          <w:color w:val="000000"/>
          <w:sz w:val="22"/>
          <w:szCs w:val="22"/>
        </w:rPr>
        <w:t>member of the public.</w:t>
      </w:r>
    </w:p>
    <w:p w14:paraId="2A152518" w14:textId="77777777" w:rsidR="000D55D7" w:rsidRPr="00306FDC" w:rsidRDefault="000D55D7" w:rsidP="009F3FA4">
      <w:pPr>
        <w:pBdr>
          <w:top w:val="nil"/>
          <w:left w:val="nil"/>
          <w:bottom w:val="nil"/>
          <w:right w:val="nil"/>
          <w:between w:val="nil"/>
        </w:pBdr>
        <w:rPr>
          <w:rFonts w:asciiTheme="majorHAnsi" w:eastAsia="Calibri" w:hAnsiTheme="majorHAnsi" w:cstheme="majorHAnsi"/>
          <w:b/>
          <w:color w:val="000000"/>
          <w:sz w:val="22"/>
          <w:szCs w:val="22"/>
        </w:rPr>
      </w:pPr>
    </w:p>
    <w:p w14:paraId="2A152519" w14:textId="202FA884" w:rsidR="000D55D7" w:rsidRPr="00306FDC" w:rsidRDefault="00DE3917" w:rsidP="009F3FA4">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3.</w:t>
      </w:r>
      <w:r w:rsidR="00E60157"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WELCOME AND APOLOGIES</w:t>
      </w:r>
    </w:p>
    <w:p w14:paraId="2A15251A" w14:textId="5F9F1C96" w:rsidR="000D55D7" w:rsidRPr="00306FDC" w:rsidRDefault="006F1B10" w:rsidP="009F3FA4">
      <w:p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Apologies were</w:t>
      </w:r>
      <w:r w:rsidR="001758C4" w:rsidRPr="00306FDC">
        <w:rPr>
          <w:rFonts w:asciiTheme="majorHAnsi" w:eastAsia="Calibri" w:hAnsiTheme="majorHAnsi" w:cstheme="majorHAnsi"/>
          <w:color w:val="000000"/>
          <w:sz w:val="22"/>
          <w:szCs w:val="22"/>
        </w:rPr>
        <w:t xml:space="preserve"> received from </w:t>
      </w:r>
      <w:r w:rsidR="001304EE" w:rsidRPr="00306FDC">
        <w:rPr>
          <w:rFonts w:asciiTheme="majorHAnsi" w:eastAsia="Calibri" w:hAnsiTheme="majorHAnsi" w:cstheme="majorHAnsi"/>
          <w:color w:val="000000"/>
          <w:sz w:val="22"/>
          <w:szCs w:val="22"/>
        </w:rPr>
        <w:t xml:space="preserve">Cllr Yvonne Lee </w:t>
      </w:r>
      <w:r w:rsidR="00036361" w:rsidRPr="00306FDC">
        <w:rPr>
          <w:rFonts w:asciiTheme="majorHAnsi" w:eastAsia="Calibri" w:hAnsiTheme="majorHAnsi" w:cstheme="majorHAnsi"/>
          <w:color w:val="000000"/>
          <w:sz w:val="22"/>
          <w:szCs w:val="22"/>
        </w:rPr>
        <w:t>for</w:t>
      </w:r>
      <w:r w:rsidR="009776E3" w:rsidRPr="00306FDC">
        <w:rPr>
          <w:rFonts w:asciiTheme="majorHAnsi" w:eastAsia="Calibri" w:hAnsiTheme="majorHAnsi" w:cstheme="majorHAnsi"/>
          <w:color w:val="000000"/>
          <w:sz w:val="22"/>
          <w:szCs w:val="22"/>
        </w:rPr>
        <w:t xml:space="preserve"> personal reason</w:t>
      </w:r>
      <w:r w:rsidR="007746AC" w:rsidRPr="00306FDC">
        <w:rPr>
          <w:rFonts w:asciiTheme="majorHAnsi" w:eastAsia="Calibri" w:hAnsiTheme="majorHAnsi" w:cstheme="majorHAnsi"/>
          <w:color w:val="000000"/>
          <w:sz w:val="22"/>
          <w:szCs w:val="22"/>
        </w:rPr>
        <w:t>s</w:t>
      </w:r>
      <w:r w:rsidR="00036361" w:rsidRPr="00306FDC">
        <w:rPr>
          <w:rFonts w:asciiTheme="majorHAnsi" w:eastAsia="Calibri" w:hAnsiTheme="majorHAnsi" w:cstheme="majorHAnsi"/>
          <w:color w:val="000000"/>
          <w:sz w:val="22"/>
          <w:szCs w:val="22"/>
        </w:rPr>
        <w:t xml:space="preserve"> accepted by the Council </w:t>
      </w:r>
      <w:r w:rsidR="001304EE" w:rsidRPr="00306FDC">
        <w:rPr>
          <w:rFonts w:asciiTheme="majorHAnsi" w:eastAsia="Calibri" w:hAnsiTheme="majorHAnsi" w:cstheme="majorHAnsi"/>
          <w:color w:val="000000"/>
          <w:sz w:val="22"/>
          <w:szCs w:val="22"/>
        </w:rPr>
        <w:t>and District Cllr Gerald Morris</w:t>
      </w:r>
      <w:r w:rsidR="00036361" w:rsidRPr="00306FDC">
        <w:rPr>
          <w:rFonts w:asciiTheme="majorHAnsi" w:eastAsia="Calibri" w:hAnsiTheme="majorHAnsi" w:cstheme="majorHAnsi"/>
          <w:color w:val="000000"/>
          <w:sz w:val="22"/>
          <w:szCs w:val="22"/>
        </w:rPr>
        <w:t xml:space="preserve"> who had a previously arranged meeting elsewhere.</w:t>
      </w:r>
    </w:p>
    <w:p w14:paraId="1BCCCBB3" w14:textId="77777777" w:rsidR="0089403E" w:rsidRPr="00306FDC" w:rsidRDefault="0089403E" w:rsidP="009F3FA4">
      <w:pPr>
        <w:pBdr>
          <w:top w:val="nil"/>
          <w:left w:val="nil"/>
          <w:bottom w:val="nil"/>
          <w:right w:val="nil"/>
          <w:between w:val="nil"/>
        </w:pBdr>
        <w:rPr>
          <w:rFonts w:asciiTheme="majorHAnsi" w:eastAsia="Calibri" w:hAnsiTheme="majorHAnsi" w:cstheme="majorHAnsi"/>
          <w:b/>
          <w:bCs/>
          <w:color w:val="000000"/>
          <w:sz w:val="22"/>
          <w:szCs w:val="22"/>
        </w:rPr>
      </w:pPr>
    </w:p>
    <w:p w14:paraId="2A15251C" w14:textId="7E44604F" w:rsidR="000D55D7" w:rsidRPr="00306FDC" w:rsidRDefault="00DE3917" w:rsidP="009F3FA4">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4.</w:t>
      </w:r>
      <w:r w:rsidR="00E60157"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DECLARATION OF INTEREST</w:t>
      </w:r>
    </w:p>
    <w:p w14:paraId="2A15251D" w14:textId="77777777" w:rsidR="000D55D7" w:rsidRPr="00306FDC" w:rsidRDefault="001758C4" w:rsidP="009F3FA4">
      <w:p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No declarations of interest were made.</w:t>
      </w:r>
    </w:p>
    <w:p w14:paraId="2A15251E" w14:textId="77777777" w:rsidR="000D55D7" w:rsidRPr="00306FDC" w:rsidRDefault="000D55D7">
      <w:pPr>
        <w:pBdr>
          <w:top w:val="nil"/>
          <w:left w:val="nil"/>
          <w:bottom w:val="nil"/>
          <w:right w:val="nil"/>
          <w:between w:val="nil"/>
        </w:pBdr>
        <w:ind w:left="720"/>
        <w:rPr>
          <w:rFonts w:asciiTheme="majorHAnsi" w:eastAsia="Calibri" w:hAnsiTheme="majorHAnsi" w:cstheme="majorHAnsi"/>
          <w:b/>
          <w:color w:val="000000"/>
          <w:sz w:val="22"/>
          <w:szCs w:val="22"/>
        </w:rPr>
      </w:pPr>
    </w:p>
    <w:p w14:paraId="2A15251F" w14:textId="67FA0951" w:rsidR="000D55D7" w:rsidRPr="00306FDC" w:rsidRDefault="00DE3917">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5.</w:t>
      </w:r>
      <w:r w:rsidR="00E60157"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 xml:space="preserve">APPROVAL OF MINUTES OF </w:t>
      </w:r>
      <w:r w:rsidR="00417594" w:rsidRPr="00306FDC">
        <w:rPr>
          <w:rFonts w:asciiTheme="majorHAnsi" w:eastAsia="Calibri" w:hAnsiTheme="majorHAnsi" w:cstheme="majorHAnsi"/>
          <w:b/>
          <w:color w:val="000000"/>
          <w:sz w:val="22"/>
          <w:szCs w:val="22"/>
        </w:rPr>
        <w:t>4</w:t>
      </w:r>
      <w:r w:rsidR="00417594" w:rsidRPr="00306FDC">
        <w:rPr>
          <w:rFonts w:asciiTheme="majorHAnsi" w:eastAsia="Calibri" w:hAnsiTheme="majorHAnsi" w:cstheme="majorHAnsi"/>
          <w:b/>
          <w:color w:val="000000"/>
          <w:sz w:val="22"/>
          <w:szCs w:val="22"/>
          <w:vertAlign w:val="superscript"/>
        </w:rPr>
        <w:t>th</w:t>
      </w:r>
      <w:r w:rsidR="00417594" w:rsidRPr="00306FDC">
        <w:rPr>
          <w:rFonts w:asciiTheme="majorHAnsi" w:eastAsia="Calibri" w:hAnsiTheme="majorHAnsi" w:cstheme="majorHAnsi"/>
          <w:b/>
          <w:color w:val="000000"/>
          <w:sz w:val="22"/>
          <w:szCs w:val="22"/>
        </w:rPr>
        <w:t xml:space="preserve"> </w:t>
      </w:r>
      <w:r w:rsidR="00F34F58" w:rsidRPr="00306FDC">
        <w:rPr>
          <w:rFonts w:asciiTheme="majorHAnsi" w:eastAsia="Calibri" w:hAnsiTheme="majorHAnsi" w:cstheme="majorHAnsi"/>
          <w:b/>
          <w:color w:val="000000"/>
          <w:sz w:val="22"/>
          <w:szCs w:val="22"/>
        </w:rPr>
        <w:t>May</w:t>
      </w:r>
      <w:r w:rsidR="006A3A1B"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2021</w:t>
      </w:r>
    </w:p>
    <w:p w14:paraId="2A152520" w14:textId="61EBECC6" w:rsidR="000D55D7" w:rsidRPr="00306FDC" w:rsidRDefault="001758C4">
      <w:p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The Minutes of the meeting held on </w:t>
      </w:r>
      <w:r w:rsidR="00717642" w:rsidRPr="00306FDC">
        <w:rPr>
          <w:rFonts w:asciiTheme="majorHAnsi" w:eastAsia="Calibri" w:hAnsiTheme="majorHAnsi" w:cstheme="majorHAnsi"/>
          <w:color w:val="000000"/>
          <w:sz w:val="22"/>
          <w:szCs w:val="22"/>
        </w:rPr>
        <w:t>7</w:t>
      </w:r>
      <w:r w:rsidR="00717642" w:rsidRPr="00306FDC">
        <w:rPr>
          <w:rFonts w:asciiTheme="majorHAnsi" w:eastAsia="Calibri" w:hAnsiTheme="majorHAnsi" w:cstheme="majorHAnsi"/>
          <w:color w:val="000000"/>
          <w:sz w:val="22"/>
          <w:szCs w:val="22"/>
          <w:vertAlign w:val="superscript"/>
        </w:rPr>
        <w:t>th</w:t>
      </w:r>
      <w:r w:rsidR="00717642" w:rsidRPr="00306FDC">
        <w:rPr>
          <w:rFonts w:asciiTheme="majorHAnsi" w:eastAsia="Calibri" w:hAnsiTheme="majorHAnsi" w:cstheme="majorHAnsi"/>
          <w:color w:val="000000"/>
          <w:sz w:val="22"/>
          <w:szCs w:val="22"/>
        </w:rPr>
        <w:t xml:space="preserve"> June</w:t>
      </w:r>
      <w:r w:rsidR="006A3A1B" w:rsidRPr="00306FDC">
        <w:rPr>
          <w:rFonts w:asciiTheme="majorHAnsi" w:eastAsia="Calibri" w:hAnsiTheme="majorHAnsi" w:cstheme="majorHAnsi"/>
          <w:color w:val="000000"/>
          <w:sz w:val="22"/>
          <w:szCs w:val="22"/>
        </w:rPr>
        <w:t xml:space="preserve"> 2021</w:t>
      </w:r>
      <w:r w:rsidRPr="00306FDC">
        <w:rPr>
          <w:rFonts w:asciiTheme="majorHAnsi" w:eastAsia="Calibri" w:hAnsiTheme="majorHAnsi" w:cstheme="majorHAnsi"/>
          <w:color w:val="000000"/>
          <w:sz w:val="22"/>
          <w:szCs w:val="22"/>
        </w:rPr>
        <w:t xml:space="preserve"> were read and approved. </w:t>
      </w:r>
    </w:p>
    <w:p w14:paraId="2A152521" w14:textId="3791A74F" w:rsidR="000D55D7" w:rsidRPr="00306FDC" w:rsidRDefault="001758C4">
      <w:p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Proposed by Cllr </w:t>
      </w:r>
      <w:r w:rsidR="008238E6" w:rsidRPr="00306FDC">
        <w:rPr>
          <w:rFonts w:asciiTheme="majorHAnsi" w:eastAsia="Calibri" w:hAnsiTheme="majorHAnsi" w:cstheme="majorHAnsi"/>
          <w:color w:val="000000"/>
          <w:sz w:val="22"/>
          <w:szCs w:val="22"/>
        </w:rPr>
        <w:t>Haughey</w:t>
      </w:r>
      <w:r w:rsidRPr="00306FDC">
        <w:rPr>
          <w:rFonts w:asciiTheme="majorHAnsi" w:eastAsia="Calibri" w:hAnsiTheme="majorHAnsi" w:cstheme="majorHAnsi"/>
          <w:color w:val="000000"/>
          <w:sz w:val="22"/>
          <w:szCs w:val="22"/>
        </w:rPr>
        <w:t xml:space="preserve"> and sec</w:t>
      </w:r>
      <w:r w:rsidR="009F3FA4" w:rsidRPr="00306FDC">
        <w:rPr>
          <w:rFonts w:asciiTheme="majorHAnsi" w:eastAsia="Calibri" w:hAnsiTheme="majorHAnsi" w:cstheme="majorHAnsi"/>
          <w:color w:val="000000"/>
          <w:sz w:val="22"/>
          <w:szCs w:val="22"/>
        </w:rPr>
        <w:t>o</w:t>
      </w:r>
      <w:r w:rsidRPr="00306FDC">
        <w:rPr>
          <w:rFonts w:asciiTheme="majorHAnsi" w:eastAsia="Calibri" w:hAnsiTheme="majorHAnsi" w:cstheme="majorHAnsi"/>
          <w:color w:val="000000"/>
          <w:sz w:val="22"/>
          <w:szCs w:val="22"/>
        </w:rPr>
        <w:t xml:space="preserve">nded by Cllr </w:t>
      </w:r>
      <w:r w:rsidR="003D6D6E" w:rsidRPr="00306FDC">
        <w:rPr>
          <w:rFonts w:asciiTheme="majorHAnsi" w:eastAsia="Calibri" w:hAnsiTheme="majorHAnsi" w:cstheme="majorHAnsi"/>
          <w:color w:val="000000"/>
          <w:sz w:val="22"/>
          <w:szCs w:val="22"/>
        </w:rPr>
        <w:t>King</w:t>
      </w:r>
      <w:r w:rsidRPr="00306FDC">
        <w:rPr>
          <w:rFonts w:asciiTheme="majorHAnsi" w:eastAsia="Calibri" w:hAnsiTheme="majorHAnsi" w:cstheme="majorHAnsi"/>
          <w:color w:val="000000"/>
          <w:sz w:val="22"/>
          <w:szCs w:val="22"/>
        </w:rPr>
        <w:t>.</w:t>
      </w:r>
    </w:p>
    <w:p w14:paraId="2A152522" w14:textId="77777777" w:rsidR="000D55D7" w:rsidRPr="00306FDC" w:rsidRDefault="000D55D7">
      <w:pPr>
        <w:pBdr>
          <w:top w:val="nil"/>
          <w:left w:val="nil"/>
          <w:bottom w:val="nil"/>
          <w:right w:val="nil"/>
          <w:between w:val="nil"/>
        </w:pBdr>
        <w:rPr>
          <w:rFonts w:asciiTheme="majorHAnsi" w:eastAsia="Calibri" w:hAnsiTheme="majorHAnsi" w:cstheme="majorHAnsi"/>
          <w:b/>
          <w:color w:val="000000"/>
          <w:sz w:val="22"/>
          <w:szCs w:val="22"/>
        </w:rPr>
      </w:pPr>
    </w:p>
    <w:p w14:paraId="2A152523" w14:textId="36C2BDD9" w:rsidR="000D55D7" w:rsidRPr="00306FDC" w:rsidRDefault="00DE3917">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6.</w:t>
      </w:r>
      <w:r w:rsidR="00E60157"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MATTERS ARISING</w:t>
      </w:r>
    </w:p>
    <w:p w14:paraId="71B6EC62" w14:textId="77777777" w:rsidR="00DD2275" w:rsidRPr="00306FDC" w:rsidRDefault="001758C4" w:rsidP="002A5BDD">
      <w:pPr>
        <w:rPr>
          <w:rFonts w:asciiTheme="majorHAnsi" w:hAnsiTheme="majorHAnsi" w:cstheme="majorHAnsi"/>
          <w:sz w:val="22"/>
          <w:szCs w:val="22"/>
          <w:u w:val="single"/>
        </w:rPr>
      </w:pPr>
      <w:r w:rsidRPr="00306FDC">
        <w:rPr>
          <w:rFonts w:asciiTheme="majorHAnsi" w:eastAsia="Calibri" w:hAnsiTheme="majorHAnsi" w:cstheme="majorHAnsi"/>
          <w:color w:val="000000"/>
          <w:sz w:val="22"/>
          <w:szCs w:val="22"/>
        </w:rPr>
        <w:t>The clerk was asked to report on the action log, which had been distributed with the agenda papers.</w:t>
      </w:r>
      <w:r w:rsidR="002A5BDD" w:rsidRPr="00306FDC">
        <w:rPr>
          <w:rFonts w:asciiTheme="majorHAnsi" w:hAnsiTheme="majorHAnsi" w:cstheme="majorHAnsi"/>
          <w:sz w:val="22"/>
          <w:szCs w:val="22"/>
          <w:u w:val="single"/>
        </w:rPr>
        <w:t xml:space="preserve"> </w:t>
      </w:r>
    </w:p>
    <w:p w14:paraId="74DF5FE5" w14:textId="77777777" w:rsidR="00DD2275" w:rsidRPr="00306FDC" w:rsidRDefault="00DD2275" w:rsidP="002A5BDD">
      <w:pPr>
        <w:rPr>
          <w:rFonts w:asciiTheme="majorHAnsi" w:hAnsiTheme="majorHAnsi" w:cstheme="majorHAnsi"/>
          <w:sz w:val="22"/>
          <w:szCs w:val="22"/>
          <w:u w:val="single"/>
        </w:rPr>
      </w:pPr>
    </w:p>
    <w:p w14:paraId="2F943139" w14:textId="11974FDC" w:rsidR="002A5BDD" w:rsidRPr="00306FDC" w:rsidRDefault="002A5BDD" w:rsidP="002A5BDD">
      <w:pPr>
        <w:rPr>
          <w:rFonts w:asciiTheme="majorHAnsi" w:hAnsiTheme="majorHAnsi" w:cstheme="majorHAnsi"/>
          <w:sz w:val="22"/>
          <w:szCs w:val="22"/>
        </w:rPr>
      </w:pPr>
      <w:r w:rsidRPr="00306FDC">
        <w:rPr>
          <w:rFonts w:asciiTheme="majorHAnsi" w:hAnsiTheme="majorHAnsi" w:cstheme="majorHAnsi"/>
          <w:sz w:val="22"/>
          <w:szCs w:val="22"/>
          <w:u w:val="single"/>
        </w:rPr>
        <w:t>Cleared actio</w:t>
      </w:r>
      <w:r w:rsidRPr="00306FDC">
        <w:rPr>
          <w:rFonts w:asciiTheme="majorHAnsi" w:hAnsiTheme="majorHAnsi" w:cstheme="majorHAnsi"/>
          <w:sz w:val="22"/>
          <w:szCs w:val="22"/>
        </w:rPr>
        <w:t xml:space="preserve">n </w:t>
      </w:r>
    </w:p>
    <w:p w14:paraId="63311140" w14:textId="77777777"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The Highways meeting took place on 24</w:t>
      </w:r>
      <w:r w:rsidRPr="00306FDC">
        <w:rPr>
          <w:rFonts w:asciiTheme="majorHAnsi" w:hAnsiTheme="majorHAnsi" w:cstheme="majorHAnsi"/>
          <w:vertAlign w:val="superscript"/>
        </w:rPr>
        <w:t>th</w:t>
      </w:r>
      <w:r w:rsidRPr="00306FDC">
        <w:rPr>
          <w:rFonts w:asciiTheme="majorHAnsi" w:hAnsiTheme="majorHAnsi" w:cstheme="majorHAnsi"/>
        </w:rPr>
        <w:t xml:space="preserve"> June and an action plan was produced.</w:t>
      </w:r>
    </w:p>
    <w:p w14:paraId="6C6FB145" w14:textId="07C5A752"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A water bill had now been received</w:t>
      </w:r>
      <w:r w:rsidR="00DD2275" w:rsidRPr="00306FDC">
        <w:rPr>
          <w:rFonts w:asciiTheme="majorHAnsi" w:hAnsiTheme="majorHAnsi" w:cstheme="majorHAnsi"/>
        </w:rPr>
        <w:t xml:space="preserve"> and </w:t>
      </w:r>
      <w:r w:rsidR="006926C0">
        <w:rPr>
          <w:rFonts w:asciiTheme="majorHAnsi" w:hAnsiTheme="majorHAnsi" w:cstheme="majorHAnsi"/>
        </w:rPr>
        <w:t xml:space="preserve">was </w:t>
      </w:r>
      <w:r w:rsidR="00DD2275" w:rsidRPr="00306FDC">
        <w:rPr>
          <w:rFonts w:asciiTheme="majorHAnsi" w:hAnsiTheme="majorHAnsi" w:cstheme="majorHAnsi"/>
        </w:rPr>
        <w:t>on the payment listing</w:t>
      </w:r>
    </w:p>
    <w:p w14:paraId="13F088EC" w14:textId="482B8CD8"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 xml:space="preserve">The 10 litter pick kits were available now. </w:t>
      </w:r>
      <w:r w:rsidR="003B558A" w:rsidRPr="00306FDC">
        <w:rPr>
          <w:rFonts w:asciiTheme="majorHAnsi" w:hAnsiTheme="majorHAnsi" w:cstheme="majorHAnsi"/>
        </w:rPr>
        <w:t>The Clerk would pick them up on Friday</w:t>
      </w:r>
      <w:r w:rsidR="00470027" w:rsidRPr="00306FDC">
        <w:rPr>
          <w:rFonts w:asciiTheme="majorHAnsi" w:hAnsiTheme="majorHAnsi" w:cstheme="majorHAnsi"/>
        </w:rPr>
        <w:t xml:space="preserve">. It was agreed that she would ask if two </w:t>
      </w:r>
      <w:r w:rsidR="00910341" w:rsidRPr="00306FDC">
        <w:rPr>
          <w:rFonts w:asciiTheme="majorHAnsi" w:hAnsiTheme="majorHAnsi" w:cstheme="majorHAnsi"/>
        </w:rPr>
        <w:t xml:space="preserve">kits could be stored at the Chequers for easy access for anyone who </w:t>
      </w:r>
      <w:r w:rsidR="002276E7" w:rsidRPr="00306FDC">
        <w:rPr>
          <w:rFonts w:asciiTheme="majorHAnsi" w:hAnsiTheme="majorHAnsi" w:cstheme="majorHAnsi"/>
        </w:rPr>
        <w:t>wanted to pick up on an ad hoc basis. Jan Mc</w:t>
      </w:r>
      <w:r w:rsidR="006F0963" w:rsidRPr="00306FDC">
        <w:rPr>
          <w:rFonts w:asciiTheme="majorHAnsi" w:hAnsiTheme="majorHAnsi" w:cstheme="majorHAnsi"/>
        </w:rPr>
        <w:t xml:space="preserve">Gill offered to store the remainder and </w:t>
      </w:r>
      <w:r w:rsidR="008E2B82" w:rsidRPr="00306FDC">
        <w:rPr>
          <w:rFonts w:asciiTheme="majorHAnsi" w:hAnsiTheme="majorHAnsi" w:cstheme="majorHAnsi"/>
        </w:rPr>
        <w:t>she and Cllr King would allocate them when group pick</w:t>
      </w:r>
      <w:r w:rsidR="00F40896" w:rsidRPr="00306FDC">
        <w:rPr>
          <w:rFonts w:asciiTheme="majorHAnsi" w:hAnsiTheme="majorHAnsi" w:cstheme="majorHAnsi"/>
        </w:rPr>
        <w:t>-</w:t>
      </w:r>
      <w:r w:rsidR="008E2B82" w:rsidRPr="00306FDC">
        <w:rPr>
          <w:rFonts w:asciiTheme="majorHAnsi" w:hAnsiTheme="majorHAnsi" w:cstheme="majorHAnsi"/>
        </w:rPr>
        <w:t>ups</w:t>
      </w:r>
      <w:r w:rsidR="00CA7644">
        <w:rPr>
          <w:rFonts w:asciiTheme="majorHAnsi" w:hAnsiTheme="majorHAnsi" w:cstheme="majorHAnsi"/>
        </w:rPr>
        <w:t xml:space="preserve"> were arranged</w:t>
      </w:r>
      <w:r w:rsidR="008E2B82" w:rsidRPr="00306FDC">
        <w:rPr>
          <w:rFonts w:asciiTheme="majorHAnsi" w:hAnsiTheme="majorHAnsi" w:cstheme="majorHAnsi"/>
        </w:rPr>
        <w:t>.</w:t>
      </w:r>
      <w:r w:rsidR="00F40896" w:rsidRPr="00306FDC">
        <w:rPr>
          <w:rFonts w:asciiTheme="majorHAnsi" w:hAnsiTheme="majorHAnsi" w:cstheme="majorHAnsi"/>
        </w:rPr>
        <w:t xml:space="preserve">  </w:t>
      </w:r>
      <w:r w:rsidR="008E4622" w:rsidRPr="002D0D58">
        <w:rPr>
          <w:rFonts w:asciiTheme="majorHAnsi" w:hAnsiTheme="majorHAnsi" w:cstheme="majorHAnsi"/>
        </w:rPr>
        <w:t>Jan</w:t>
      </w:r>
      <w:r w:rsidR="002B49B3" w:rsidRPr="002D0D58">
        <w:rPr>
          <w:rFonts w:asciiTheme="majorHAnsi" w:hAnsiTheme="majorHAnsi" w:cstheme="majorHAnsi"/>
        </w:rPr>
        <w:t xml:space="preserve"> McGill</w:t>
      </w:r>
      <w:r w:rsidR="008E4622" w:rsidRPr="00306FDC">
        <w:rPr>
          <w:rFonts w:asciiTheme="majorHAnsi" w:hAnsiTheme="majorHAnsi" w:cstheme="majorHAnsi"/>
        </w:rPr>
        <w:t xml:space="preserve"> and </w:t>
      </w:r>
      <w:r w:rsidR="00F40896" w:rsidRPr="00306FDC">
        <w:rPr>
          <w:rFonts w:asciiTheme="majorHAnsi" w:hAnsiTheme="majorHAnsi" w:cstheme="majorHAnsi"/>
        </w:rPr>
        <w:t xml:space="preserve">Cllr King </w:t>
      </w:r>
      <w:r w:rsidR="008E4622" w:rsidRPr="00306FDC">
        <w:rPr>
          <w:rFonts w:asciiTheme="majorHAnsi" w:hAnsiTheme="majorHAnsi" w:cstheme="majorHAnsi"/>
        </w:rPr>
        <w:t xml:space="preserve">were thanked for all their efforts with </w:t>
      </w:r>
      <w:r w:rsidR="00E710A5" w:rsidRPr="00306FDC">
        <w:rPr>
          <w:rFonts w:asciiTheme="majorHAnsi" w:hAnsiTheme="majorHAnsi" w:cstheme="majorHAnsi"/>
        </w:rPr>
        <w:t>keeping the village litter free.</w:t>
      </w:r>
      <w:r w:rsidR="00F40896" w:rsidRPr="00306FDC">
        <w:rPr>
          <w:rFonts w:asciiTheme="majorHAnsi" w:hAnsiTheme="majorHAnsi" w:cstheme="majorHAnsi"/>
        </w:rPr>
        <w:t xml:space="preserve"> </w:t>
      </w:r>
    </w:p>
    <w:p w14:paraId="0DC18C18" w14:textId="754BD037"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 xml:space="preserve">The annual ROSPA report on the play area was </w:t>
      </w:r>
      <w:r w:rsidR="00414F2E" w:rsidRPr="00306FDC">
        <w:rPr>
          <w:rFonts w:asciiTheme="majorHAnsi" w:hAnsiTheme="majorHAnsi" w:cstheme="majorHAnsi"/>
        </w:rPr>
        <w:t>distributed (</w:t>
      </w:r>
      <w:r w:rsidR="00E710A5" w:rsidRPr="00306FDC">
        <w:rPr>
          <w:rFonts w:asciiTheme="majorHAnsi" w:hAnsiTheme="majorHAnsi" w:cstheme="majorHAnsi"/>
        </w:rPr>
        <w:t>see item</w:t>
      </w:r>
      <w:r w:rsidR="00AC2233" w:rsidRPr="00306FDC">
        <w:rPr>
          <w:rFonts w:asciiTheme="majorHAnsi" w:hAnsiTheme="majorHAnsi" w:cstheme="majorHAnsi"/>
        </w:rPr>
        <w:t xml:space="preserve"> 11 on agenda)</w:t>
      </w:r>
    </w:p>
    <w:p w14:paraId="55283DB3" w14:textId="77777777"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The DBA safety meeting was organised for 19</w:t>
      </w:r>
      <w:r w:rsidRPr="00306FDC">
        <w:rPr>
          <w:rFonts w:asciiTheme="majorHAnsi" w:hAnsiTheme="majorHAnsi" w:cstheme="majorHAnsi"/>
          <w:vertAlign w:val="superscript"/>
        </w:rPr>
        <w:t>th</w:t>
      </w:r>
      <w:r w:rsidRPr="00306FDC">
        <w:rPr>
          <w:rFonts w:asciiTheme="majorHAnsi" w:hAnsiTheme="majorHAnsi" w:cstheme="majorHAnsi"/>
        </w:rPr>
        <w:t xml:space="preserve"> July.</w:t>
      </w:r>
    </w:p>
    <w:p w14:paraId="03D3D2B9" w14:textId="57DA3E54"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 xml:space="preserve">Village Plan- completed questionnaires </w:t>
      </w:r>
      <w:r w:rsidR="00AC2233" w:rsidRPr="00306FDC">
        <w:rPr>
          <w:rFonts w:asciiTheme="majorHAnsi" w:hAnsiTheme="majorHAnsi" w:cstheme="majorHAnsi"/>
        </w:rPr>
        <w:t xml:space="preserve">were </w:t>
      </w:r>
      <w:r w:rsidRPr="00306FDC">
        <w:rPr>
          <w:rFonts w:asciiTheme="majorHAnsi" w:hAnsiTheme="majorHAnsi" w:cstheme="majorHAnsi"/>
        </w:rPr>
        <w:t>being picked up this week.</w:t>
      </w:r>
    </w:p>
    <w:p w14:paraId="7047BCC0" w14:textId="04658FAC" w:rsidR="002A5BDD" w:rsidRPr="00306FDC" w:rsidRDefault="002A5BDD" w:rsidP="002A5BDD">
      <w:pPr>
        <w:pStyle w:val="ListParagraph"/>
        <w:numPr>
          <w:ilvl w:val="0"/>
          <w:numId w:val="27"/>
        </w:numPr>
        <w:spacing w:after="0" w:line="240" w:lineRule="auto"/>
        <w:rPr>
          <w:rFonts w:asciiTheme="majorHAnsi" w:hAnsiTheme="majorHAnsi" w:cstheme="majorHAnsi"/>
        </w:rPr>
      </w:pPr>
      <w:r w:rsidRPr="00306FDC">
        <w:rPr>
          <w:rFonts w:asciiTheme="majorHAnsi" w:hAnsiTheme="majorHAnsi" w:cstheme="majorHAnsi"/>
        </w:rPr>
        <w:t xml:space="preserve"> Cllr </w:t>
      </w:r>
      <w:r w:rsidRPr="002D0D58">
        <w:rPr>
          <w:rFonts w:asciiTheme="majorHAnsi" w:hAnsiTheme="majorHAnsi" w:cstheme="majorHAnsi"/>
        </w:rPr>
        <w:t>Lee</w:t>
      </w:r>
      <w:r w:rsidR="002B49B3" w:rsidRPr="002D0D58">
        <w:rPr>
          <w:rFonts w:asciiTheme="majorHAnsi" w:hAnsiTheme="majorHAnsi" w:cstheme="majorHAnsi"/>
        </w:rPr>
        <w:t xml:space="preserve"> had been</w:t>
      </w:r>
      <w:r w:rsidRPr="002D0D58">
        <w:rPr>
          <w:rFonts w:asciiTheme="majorHAnsi" w:hAnsiTheme="majorHAnsi" w:cstheme="majorHAnsi"/>
        </w:rPr>
        <w:t xml:space="preserve"> able</w:t>
      </w:r>
      <w:r w:rsidRPr="00306FDC">
        <w:rPr>
          <w:rFonts w:asciiTheme="majorHAnsi" w:hAnsiTheme="majorHAnsi" w:cstheme="majorHAnsi"/>
        </w:rPr>
        <w:t xml:space="preserve"> to source another firm to quote for the Club Room EPC improvement and Cllr Carlisle had examined the quotes and recommended a way forward via e mail.</w:t>
      </w:r>
      <w:r w:rsidR="00783472" w:rsidRPr="00306FDC">
        <w:rPr>
          <w:rFonts w:asciiTheme="majorHAnsi" w:hAnsiTheme="majorHAnsi" w:cstheme="majorHAnsi"/>
        </w:rPr>
        <w:t xml:space="preserve"> </w:t>
      </w:r>
      <w:r w:rsidR="00B85F78" w:rsidRPr="00306FDC">
        <w:rPr>
          <w:rFonts w:asciiTheme="majorHAnsi" w:hAnsiTheme="majorHAnsi" w:cstheme="majorHAnsi"/>
        </w:rPr>
        <w:t>Following discussion on technical issues a</w:t>
      </w:r>
      <w:r w:rsidR="00EB1E3B" w:rsidRPr="00306FDC">
        <w:rPr>
          <w:rFonts w:asciiTheme="majorHAnsi" w:hAnsiTheme="majorHAnsi" w:cstheme="majorHAnsi"/>
        </w:rPr>
        <w:t>n</w:t>
      </w:r>
      <w:r w:rsidR="00B85F78" w:rsidRPr="00306FDC">
        <w:rPr>
          <w:rFonts w:asciiTheme="majorHAnsi" w:hAnsiTheme="majorHAnsi" w:cstheme="majorHAnsi"/>
        </w:rPr>
        <w:t>d cla</w:t>
      </w:r>
      <w:r w:rsidR="000345CD" w:rsidRPr="00306FDC">
        <w:rPr>
          <w:rFonts w:asciiTheme="majorHAnsi" w:hAnsiTheme="majorHAnsi" w:cstheme="majorHAnsi"/>
        </w:rPr>
        <w:t>rification of maintenance arrangements and fees it was un</w:t>
      </w:r>
      <w:r w:rsidR="008D4FD1" w:rsidRPr="00306FDC">
        <w:rPr>
          <w:rFonts w:asciiTheme="majorHAnsi" w:hAnsiTheme="majorHAnsi" w:cstheme="majorHAnsi"/>
        </w:rPr>
        <w:t xml:space="preserve">animously agreed to </w:t>
      </w:r>
      <w:r w:rsidR="008A0B5C" w:rsidRPr="00306FDC">
        <w:rPr>
          <w:rFonts w:asciiTheme="majorHAnsi" w:hAnsiTheme="majorHAnsi" w:cstheme="majorHAnsi"/>
        </w:rPr>
        <w:t xml:space="preserve">commission </w:t>
      </w:r>
      <w:proofErr w:type="spellStart"/>
      <w:r w:rsidR="00414F2E" w:rsidRPr="00306FDC">
        <w:rPr>
          <w:rFonts w:asciiTheme="majorHAnsi" w:hAnsiTheme="majorHAnsi" w:cstheme="majorHAnsi"/>
        </w:rPr>
        <w:t>Adcocks</w:t>
      </w:r>
      <w:proofErr w:type="spellEnd"/>
      <w:r w:rsidR="00414F2E" w:rsidRPr="00306FDC">
        <w:rPr>
          <w:rFonts w:asciiTheme="majorHAnsi" w:hAnsiTheme="majorHAnsi" w:cstheme="majorHAnsi"/>
        </w:rPr>
        <w:t xml:space="preserve"> Refrigeration</w:t>
      </w:r>
      <w:r w:rsidR="001B68C8" w:rsidRPr="00306FDC">
        <w:rPr>
          <w:rFonts w:asciiTheme="majorHAnsi" w:hAnsiTheme="majorHAnsi" w:cstheme="majorHAnsi"/>
        </w:rPr>
        <w:t xml:space="preserve"> and Air Conditioning </w:t>
      </w:r>
      <w:r w:rsidR="008A0B5C" w:rsidRPr="00306FDC">
        <w:rPr>
          <w:rFonts w:asciiTheme="majorHAnsi" w:hAnsiTheme="majorHAnsi" w:cstheme="majorHAnsi"/>
        </w:rPr>
        <w:t xml:space="preserve">to provide the </w:t>
      </w:r>
      <w:r w:rsidR="00EB1E3B" w:rsidRPr="00306FDC">
        <w:rPr>
          <w:rFonts w:asciiTheme="majorHAnsi" w:hAnsiTheme="majorHAnsi" w:cstheme="majorHAnsi"/>
        </w:rPr>
        <w:t>air conditioning system</w:t>
      </w:r>
      <w:r w:rsidR="001B68C8" w:rsidRPr="00306FDC">
        <w:rPr>
          <w:rFonts w:asciiTheme="majorHAnsi" w:hAnsiTheme="majorHAnsi" w:cstheme="majorHAnsi"/>
        </w:rPr>
        <w:t xml:space="preserve"> at a</w:t>
      </w:r>
      <w:r w:rsidR="00457016" w:rsidRPr="00306FDC">
        <w:rPr>
          <w:rFonts w:asciiTheme="majorHAnsi" w:hAnsiTheme="majorHAnsi" w:cstheme="majorHAnsi"/>
        </w:rPr>
        <w:t xml:space="preserve"> quoted price of £7,981 ex VAT</w:t>
      </w:r>
      <w:r w:rsidR="00F54F0D" w:rsidRPr="00306FDC">
        <w:rPr>
          <w:rFonts w:asciiTheme="majorHAnsi" w:hAnsiTheme="majorHAnsi" w:cstheme="majorHAnsi"/>
        </w:rPr>
        <w:t xml:space="preserve">. </w:t>
      </w:r>
      <w:r w:rsidR="00B064B3" w:rsidRPr="00306FDC">
        <w:rPr>
          <w:rFonts w:asciiTheme="majorHAnsi" w:hAnsiTheme="majorHAnsi" w:cstheme="majorHAnsi"/>
        </w:rPr>
        <w:t xml:space="preserve">and </w:t>
      </w:r>
      <w:r w:rsidR="0003735A" w:rsidRPr="00306FDC">
        <w:rPr>
          <w:rFonts w:asciiTheme="majorHAnsi" w:hAnsiTheme="majorHAnsi" w:cstheme="majorHAnsi"/>
        </w:rPr>
        <w:t xml:space="preserve">a </w:t>
      </w:r>
      <w:r w:rsidR="00414F2E" w:rsidRPr="00306FDC">
        <w:rPr>
          <w:rFonts w:asciiTheme="majorHAnsi" w:hAnsiTheme="majorHAnsi" w:cstheme="majorHAnsi"/>
        </w:rPr>
        <w:t>7-year</w:t>
      </w:r>
      <w:r w:rsidR="0003735A" w:rsidRPr="00306FDC">
        <w:rPr>
          <w:rFonts w:asciiTheme="majorHAnsi" w:hAnsiTheme="majorHAnsi" w:cstheme="majorHAnsi"/>
        </w:rPr>
        <w:t xml:space="preserve"> warranty with a mainten</w:t>
      </w:r>
      <w:r w:rsidR="00BE420D" w:rsidRPr="00306FDC">
        <w:rPr>
          <w:rFonts w:asciiTheme="majorHAnsi" w:hAnsiTheme="majorHAnsi" w:cstheme="majorHAnsi"/>
        </w:rPr>
        <w:t>ance contract of £500 per annum.</w:t>
      </w:r>
    </w:p>
    <w:p w14:paraId="0B20FEC6" w14:textId="77777777" w:rsidR="002A5BDD" w:rsidRPr="00306FDC" w:rsidRDefault="002A5BDD" w:rsidP="002A5BDD">
      <w:pPr>
        <w:rPr>
          <w:rFonts w:asciiTheme="majorHAnsi" w:hAnsiTheme="majorHAnsi" w:cstheme="majorHAnsi"/>
          <w:sz w:val="22"/>
          <w:szCs w:val="22"/>
        </w:rPr>
      </w:pPr>
    </w:p>
    <w:p w14:paraId="0BDAB080" w14:textId="77777777" w:rsidR="002A5BDD" w:rsidRPr="00306FDC" w:rsidRDefault="002A5BDD" w:rsidP="002A5BDD">
      <w:pPr>
        <w:rPr>
          <w:rFonts w:asciiTheme="majorHAnsi" w:hAnsiTheme="majorHAnsi" w:cstheme="majorHAnsi"/>
          <w:sz w:val="22"/>
          <w:szCs w:val="22"/>
        </w:rPr>
      </w:pPr>
      <w:r w:rsidRPr="00306FDC">
        <w:rPr>
          <w:rFonts w:asciiTheme="majorHAnsi" w:hAnsiTheme="majorHAnsi" w:cstheme="majorHAnsi"/>
          <w:sz w:val="22"/>
          <w:szCs w:val="22"/>
          <w:u w:val="single"/>
        </w:rPr>
        <w:t>Actions outstanding not on the agenda.</w:t>
      </w:r>
    </w:p>
    <w:p w14:paraId="5FB1C550" w14:textId="6A208E19" w:rsidR="002A5BDD" w:rsidRPr="002D0D58" w:rsidRDefault="002A5BDD" w:rsidP="002A5BDD">
      <w:pPr>
        <w:pStyle w:val="ListParagraph"/>
        <w:numPr>
          <w:ilvl w:val="0"/>
          <w:numId w:val="26"/>
        </w:numPr>
        <w:spacing w:after="0" w:line="240" w:lineRule="auto"/>
        <w:rPr>
          <w:rFonts w:asciiTheme="majorHAnsi" w:hAnsiTheme="majorHAnsi" w:cstheme="majorHAnsi"/>
        </w:rPr>
      </w:pPr>
      <w:r w:rsidRPr="00306FDC">
        <w:rPr>
          <w:rFonts w:asciiTheme="majorHAnsi" w:hAnsiTheme="majorHAnsi" w:cstheme="majorHAnsi"/>
        </w:rPr>
        <w:t xml:space="preserve">Road Safety Fund application: </w:t>
      </w:r>
      <w:r w:rsidR="009C46AA" w:rsidRPr="00306FDC">
        <w:rPr>
          <w:rFonts w:asciiTheme="majorHAnsi" w:hAnsiTheme="majorHAnsi" w:cstheme="majorHAnsi"/>
        </w:rPr>
        <w:t xml:space="preserve">we were </w:t>
      </w:r>
      <w:r w:rsidRPr="00306FDC">
        <w:rPr>
          <w:rFonts w:asciiTheme="majorHAnsi" w:hAnsiTheme="majorHAnsi" w:cstheme="majorHAnsi"/>
        </w:rPr>
        <w:t xml:space="preserve">awaiting the MoU for consideration and </w:t>
      </w:r>
      <w:proofErr w:type="gramStart"/>
      <w:r w:rsidRPr="00306FDC">
        <w:rPr>
          <w:rFonts w:asciiTheme="majorHAnsi" w:hAnsiTheme="majorHAnsi" w:cstheme="majorHAnsi"/>
        </w:rPr>
        <w:t>signing.</w:t>
      </w:r>
      <w:r w:rsidR="0075081D">
        <w:rPr>
          <w:rFonts w:asciiTheme="majorHAnsi" w:hAnsiTheme="majorHAnsi" w:cstheme="majorHAnsi"/>
        </w:rPr>
        <w:t>(</w:t>
      </w:r>
      <w:proofErr w:type="gramEnd"/>
      <w:r w:rsidR="003A3983">
        <w:rPr>
          <w:rFonts w:asciiTheme="majorHAnsi" w:hAnsiTheme="majorHAnsi" w:cstheme="majorHAnsi"/>
        </w:rPr>
        <w:t xml:space="preserve">Post meeting the </w:t>
      </w:r>
      <w:r w:rsidR="003A3983" w:rsidRPr="002D0D58">
        <w:rPr>
          <w:rFonts w:asciiTheme="majorHAnsi" w:hAnsiTheme="majorHAnsi" w:cstheme="majorHAnsi"/>
        </w:rPr>
        <w:t>MoU was</w:t>
      </w:r>
      <w:r w:rsidR="002B49B3" w:rsidRPr="002D0D58">
        <w:rPr>
          <w:rFonts w:asciiTheme="majorHAnsi" w:hAnsiTheme="majorHAnsi" w:cstheme="majorHAnsi"/>
        </w:rPr>
        <w:t xml:space="preserve"> received and</w:t>
      </w:r>
      <w:r w:rsidR="003A3983" w:rsidRPr="002D0D58">
        <w:rPr>
          <w:rFonts w:asciiTheme="majorHAnsi" w:hAnsiTheme="majorHAnsi" w:cstheme="majorHAnsi"/>
        </w:rPr>
        <w:t xml:space="preserve"> revised following comment from </w:t>
      </w:r>
      <w:r w:rsidR="00536AAD" w:rsidRPr="002D0D58">
        <w:rPr>
          <w:rFonts w:asciiTheme="majorHAnsi" w:hAnsiTheme="majorHAnsi" w:cstheme="majorHAnsi"/>
        </w:rPr>
        <w:t>Cllr Lee, and</w:t>
      </w:r>
      <w:r w:rsidR="002B49B3" w:rsidRPr="002D0D58">
        <w:rPr>
          <w:rFonts w:asciiTheme="majorHAnsi" w:hAnsiTheme="majorHAnsi" w:cstheme="majorHAnsi"/>
        </w:rPr>
        <w:t xml:space="preserve"> subsequently</w:t>
      </w:r>
      <w:r w:rsidR="00536AAD" w:rsidRPr="002D0D58">
        <w:rPr>
          <w:rFonts w:asciiTheme="majorHAnsi" w:hAnsiTheme="majorHAnsi" w:cstheme="majorHAnsi"/>
        </w:rPr>
        <w:t xml:space="preserve"> signed by Cllr Carlisle</w:t>
      </w:r>
      <w:r w:rsidR="002B49B3" w:rsidRPr="002D0D58">
        <w:rPr>
          <w:rFonts w:asciiTheme="majorHAnsi" w:hAnsiTheme="majorHAnsi" w:cstheme="majorHAnsi"/>
        </w:rPr>
        <w:t xml:space="preserve"> on behalf of the Parish Council</w:t>
      </w:r>
      <w:r w:rsidR="00536AAD" w:rsidRPr="002D0D58">
        <w:rPr>
          <w:rFonts w:asciiTheme="majorHAnsi" w:hAnsiTheme="majorHAnsi" w:cstheme="majorHAnsi"/>
        </w:rPr>
        <w:t>)</w:t>
      </w:r>
    </w:p>
    <w:p w14:paraId="41EB6B59" w14:textId="77777777" w:rsidR="002A5BDD" w:rsidRPr="00306FDC" w:rsidRDefault="002A5BDD" w:rsidP="002A5BDD">
      <w:pPr>
        <w:pStyle w:val="ListParagraph"/>
        <w:numPr>
          <w:ilvl w:val="0"/>
          <w:numId w:val="26"/>
        </w:numPr>
        <w:spacing w:after="0" w:line="240" w:lineRule="auto"/>
        <w:rPr>
          <w:rFonts w:asciiTheme="majorHAnsi" w:hAnsiTheme="majorHAnsi" w:cstheme="majorHAnsi"/>
        </w:rPr>
      </w:pPr>
      <w:r w:rsidRPr="002D0D58">
        <w:rPr>
          <w:rFonts w:asciiTheme="majorHAnsi" w:hAnsiTheme="majorHAnsi" w:cstheme="majorHAnsi"/>
        </w:rPr>
        <w:t>The clerk had contacted settle about Plaistow access, requesting that the chain</w:t>
      </w:r>
      <w:r w:rsidRPr="00306FDC">
        <w:rPr>
          <w:rFonts w:asciiTheme="majorHAnsi" w:hAnsiTheme="majorHAnsi" w:cstheme="majorHAnsi"/>
        </w:rPr>
        <w:t xml:space="preserve"> link fence be re-instated.  There had been a change in personnel and the new incumbent </w:t>
      </w:r>
      <w:r w:rsidRPr="00306FDC">
        <w:rPr>
          <w:rFonts w:asciiTheme="majorHAnsi" w:hAnsiTheme="majorHAnsi" w:cstheme="majorHAnsi"/>
        </w:rPr>
        <w:lastRenderedPageBreak/>
        <w:t>was on leave. The Clerk received a phone call to say that the matter would be dealt with on her return</w:t>
      </w:r>
    </w:p>
    <w:p w14:paraId="7F8214A3" w14:textId="36B940CE" w:rsidR="002A5BDD" w:rsidRPr="002D0D58" w:rsidRDefault="002A5BDD" w:rsidP="002A5BDD">
      <w:pPr>
        <w:pStyle w:val="ListParagraph"/>
        <w:numPr>
          <w:ilvl w:val="0"/>
          <w:numId w:val="26"/>
        </w:numPr>
        <w:spacing w:after="0" w:line="240" w:lineRule="auto"/>
        <w:rPr>
          <w:rFonts w:asciiTheme="majorHAnsi" w:hAnsiTheme="majorHAnsi" w:cstheme="majorHAnsi"/>
        </w:rPr>
      </w:pPr>
      <w:r w:rsidRPr="00306FDC">
        <w:rPr>
          <w:rFonts w:asciiTheme="majorHAnsi" w:hAnsiTheme="majorHAnsi" w:cstheme="majorHAnsi"/>
        </w:rPr>
        <w:t>The Clerk contacted Countryside Management to</w:t>
      </w:r>
      <w:r w:rsidR="002B49B3">
        <w:rPr>
          <w:rFonts w:asciiTheme="majorHAnsi" w:hAnsiTheme="majorHAnsi" w:cstheme="majorHAnsi"/>
          <w:b/>
          <w:bCs/>
        </w:rPr>
        <w:t xml:space="preserve"> </w:t>
      </w:r>
      <w:r w:rsidR="002B49B3" w:rsidRPr="002D0D58">
        <w:rPr>
          <w:rFonts w:asciiTheme="majorHAnsi" w:hAnsiTheme="majorHAnsi" w:cstheme="majorHAnsi"/>
        </w:rPr>
        <w:t>chase the</w:t>
      </w:r>
      <w:r w:rsidRPr="002D0D58">
        <w:rPr>
          <w:rFonts w:asciiTheme="majorHAnsi" w:hAnsiTheme="majorHAnsi" w:cstheme="majorHAnsi"/>
        </w:rPr>
        <w:t xml:space="preserve"> repair</w:t>
      </w:r>
      <w:r w:rsidR="002B49B3" w:rsidRPr="002D0D58">
        <w:rPr>
          <w:rFonts w:asciiTheme="majorHAnsi" w:hAnsiTheme="majorHAnsi" w:cstheme="majorHAnsi"/>
        </w:rPr>
        <w:t xml:space="preserve">s required </w:t>
      </w:r>
      <w:r w:rsidRPr="002D0D58">
        <w:rPr>
          <w:rFonts w:asciiTheme="majorHAnsi" w:hAnsiTheme="majorHAnsi" w:cstheme="majorHAnsi"/>
        </w:rPr>
        <w:t>to the gates on the footpath adjacent to Lovely View, emphasising HCC responsibility for maintenance of footpath gates originally installed by them and asking that repairs be carried out. Despite</w:t>
      </w:r>
      <w:r w:rsidR="002B49B3" w:rsidRPr="002D0D58">
        <w:rPr>
          <w:rFonts w:asciiTheme="majorHAnsi" w:hAnsiTheme="majorHAnsi" w:cstheme="majorHAnsi"/>
        </w:rPr>
        <w:t xml:space="preserve"> this</w:t>
      </w:r>
      <w:r w:rsidRPr="002D0D58">
        <w:rPr>
          <w:rFonts w:asciiTheme="majorHAnsi" w:hAnsiTheme="majorHAnsi" w:cstheme="majorHAnsi"/>
        </w:rPr>
        <w:t xml:space="preserve"> further </w:t>
      </w:r>
      <w:r w:rsidR="002B49B3" w:rsidRPr="002D0D58">
        <w:rPr>
          <w:rFonts w:asciiTheme="majorHAnsi" w:hAnsiTheme="majorHAnsi" w:cstheme="majorHAnsi"/>
        </w:rPr>
        <w:t>chasing</w:t>
      </w:r>
      <w:r w:rsidRPr="002D0D58">
        <w:rPr>
          <w:rFonts w:asciiTheme="majorHAnsi" w:hAnsiTheme="majorHAnsi" w:cstheme="majorHAnsi"/>
        </w:rPr>
        <w:t xml:space="preserve"> no response was received.</w:t>
      </w:r>
      <w:r w:rsidR="009C46AA" w:rsidRPr="002D0D58">
        <w:rPr>
          <w:rFonts w:asciiTheme="majorHAnsi" w:hAnsiTheme="majorHAnsi" w:cstheme="majorHAnsi"/>
        </w:rPr>
        <w:t xml:space="preserve"> County Cllr </w:t>
      </w:r>
      <w:r w:rsidR="00CA7644" w:rsidRPr="002D0D58">
        <w:rPr>
          <w:rFonts w:asciiTheme="majorHAnsi" w:hAnsiTheme="majorHAnsi" w:cstheme="majorHAnsi"/>
        </w:rPr>
        <w:t>Hill</w:t>
      </w:r>
      <w:r w:rsidR="009C46AA" w:rsidRPr="002D0D58">
        <w:rPr>
          <w:rFonts w:asciiTheme="majorHAnsi" w:hAnsiTheme="majorHAnsi" w:cstheme="majorHAnsi"/>
        </w:rPr>
        <w:t xml:space="preserve"> </w:t>
      </w:r>
      <w:r w:rsidR="00F1674F" w:rsidRPr="002D0D58">
        <w:rPr>
          <w:rFonts w:asciiTheme="majorHAnsi" w:hAnsiTheme="majorHAnsi" w:cstheme="majorHAnsi"/>
        </w:rPr>
        <w:t xml:space="preserve">agreed to take the matter in hand. </w:t>
      </w:r>
    </w:p>
    <w:p w14:paraId="3C5EB337" w14:textId="77777777" w:rsidR="002A5BDD" w:rsidRPr="00306FDC" w:rsidRDefault="002A5BDD" w:rsidP="002A5BDD">
      <w:pPr>
        <w:pStyle w:val="ListParagraph"/>
        <w:numPr>
          <w:ilvl w:val="0"/>
          <w:numId w:val="26"/>
        </w:numPr>
        <w:spacing w:after="0" w:line="240" w:lineRule="auto"/>
        <w:rPr>
          <w:rFonts w:asciiTheme="majorHAnsi" w:hAnsiTheme="majorHAnsi" w:cstheme="majorHAnsi"/>
        </w:rPr>
      </w:pPr>
      <w:r w:rsidRPr="002D0D58">
        <w:rPr>
          <w:rFonts w:asciiTheme="majorHAnsi" w:hAnsiTheme="majorHAnsi" w:cstheme="majorHAnsi"/>
        </w:rPr>
        <w:t>Cllr Carlisle would contact Roger Truett (Scouts) to ensure that there was</w:t>
      </w:r>
      <w:r w:rsidRPr="00306FDC">
        <w:rPr>
          <w:rFonts w:asciiTheme="majorHAnsi" w:hAnsiTheme="majorHAnsi" w:cstheme="majorHAnsi"/>
        </w:rPr>
        <w:t xml:space="preserve"> suitable access to the storage containers.</w:t>
      </w:r>
    </w:p>
    <w:p w14:paraId="180E2484" w14:textId="77777777" w:rsidR="002A5BDD" w:rsidRPr="00306FDC" w:rsidRDefault="002A5BDD" w:rsidP="002A5BDD">
      <w:pPr>
        <w:pStyle w:val="ListParagraph"/>
        <w:numPr>
          <w:ilvl w:val="0"/>
          <w:numId w:val="26"/>
        </w:numPr>
        <w:spacing w:after="0" w:line="240" w:lineRule="auto"/>
        <w:rPr>
          <w:rFonts w:asciiTheme="majorHAnsi" w:hAnsiTheme="majorHAnsi" w:cstheme="majorHAnsi"/>
        </w:rPr>
      </w:pPr>
      <w:r w:rsidRPr="00306FDC">
        <w:rPr>
          <w:rFonts w:asciiTheme="majorHAnsi" w:hAnsiTheme="majorHAnsi" w:cstheme="majorHAnsi"/>
        </w:rPr>
        <w:t xml:space="preserve">Similarly, discussion between the parish council and the scouts around the future development plans would be led by Cllr Carlisle. This depended on the plans for the scout hut development which had not yet been received. </w:t>
      </w:r>
    </w:p>
    <w:p w14:paraId="719BA621" w14:textId="77777777" w:rsidR="002A5BDD" w:rsidRPr="00306FDC" w:rsidRDefault="002A5BDD" w:rsidP="002A5BDD">
      <w:pPr>
        <w:ind w:left="360"/>
        <w:rPr>
          <w:rFonts w:asciiTheme="majorHAnsi" w:hAnsiTheme="majorHAnsi" w:cstheme="majorHAnsi"/>
          <w:sz w:val="22"/>
          <w:szCs w:val="22"/>
        </w:rPr>
      </w:pPr>
    </w:p>
    <w:p w14:paraId="29B5BA49" w14:textId="77777777" w:rsidR="002545F8" w:rsidRPr="00306FDC" w:rsidRDefault="002545F8">
      <w:pPr>
        <w:pBdr>
          <w:top w:val="nil"/>
          <w:left w:val="nil"/>
          <w:bottom w:val="nil"/>
          <w:right w:val="nil"/>
          <w:between w:val="nil"/>
        </w:pBdr>
        <w:rPr>
          <w:rFonts w:asciiTheme="majorHAnsi" w:eastAsia="Calibri" w:hAnsiTheme="majorHAnsi" w:cstheme="majorHAnsi"/>
          <w:b/>
          <w:color w:val="000000"/>
          <w:sz w:val="22"/>
          <w:szCs w:val="22"/>
        </w:rPr>
      </w:pPr>
    </w:p>
    <w:p w14:paraId="2A152532" w14:textId="19011FB8" w:rsidR="000D55D7" w:rsidRPr="00306FDC" w:rsidRDefault="00DE3917">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7.</w:t>
      </w:r>
      <w:r w:rsidR="001758C4" w:rsidRPr="00306FDC">
        <w:rPr>
          <w:rFonts w:asciiTheme="majorHAnsi" w:eastAsia="Calibri" w:hAnsiTheme="majorHAnsi" w:cstheme="majorHAnsi"/>
          <w:b/>
          <w:color w:val="000000"/>
          <w:sz w:val="22"/>
          <w:szCs w:val="22"/>
        </w:rPr>
        <w:t>UPDATE FROM COUNTY CLLR HILL</w:t>
      </w:r>
    </w:p>
    <w:p w14:paraId="425B80D3" w14:textId="14565742" w:rsidR="004A24E6" w:rsidRPr="00306FDC" w:rsidRDefault="004A24E6" w:rsidP="003C14E8">
      <w:pPr>
        <w:pStyle w:val="ListParagraph"/>
        <w:pBdr>
          <w:top w:val="nil"/>
          <w:left w:val="nil"/>
          <w:bottom w:val="nil"/>
          <w:right w:val="nil"/>
          <w:between w:val="nil"/>
        </w:pBdr>
        <w:rPr>
          <w:rFonts w:asciiTheme="majorHAnsi" w:eastAsia="Calibri" w:hAnsiTheme="majorHAnsi" w:cstheme="majorHAnsi"/>
          <w:bCs/>
          <w:color w:val="000000"/>
        </w:rPr>
      </w:pPr>
    </w:p>
    <w:p w14:paraId="5589AC32" w14:textId="7827A0C0" w:rsidR="00254ADB" w:rsidRPr="00306FDC" w:rsidRDefault="00BC7668" w:rsidP="00DE3917">
      <w:pPr>
        <w:pStyle w:val="ListParagraph"/>
        <w:numPr>
          <w:ilvl w:val="0"/>
          <w:numId w:val="29"/>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Church end would be closed from 26</w:t>
      </w:r>
      <w:r w:rsidRPr="00306FDC">
        <w:rPr>
          <w:rFonts w:asciiTheme="majorHAnsi" w:eastAsia="Calibri" w:hAnsiTheme="majorHAnsi" w:cstheme="majorHAnsi"/>
          <w:bCs/>
          <w:color w:val="000000"/>
          <w:vertAlign w:val="superscript"/>
        </w:rPr>
        <w:t>th</w:t>
      </w:r>
      <w:r w:rsidRPr="00306FDC">
        <w:rPr>
          <w:rFonts w:asciiTheme="majorHAnsi" w:eastAsia="Calibri" w:hAnsiTheme="majorHAnsi" w:cstheme="majorHAnsi"/>
          <w:bCs/>
          <w:color w:val="000000"/>
        </w:rPr>
        <w:t>-27</w:t>
      </w:r>
      <w:r w:rsidRPr="00306FDC">
        <w:rPr>
          <w:rFonts w:asciiTheme="majorHAnsi" w:eastAsia="Calibri" w:hAnsiTheme="majorHAnsi" w:cstheme="majorHAnsi"/>
          <w:bCs/>
          <w:color w:val="000000"/>
          <w:vertAlign w:val="superscript"/>
        </w:rPr>
        <w:t>th</w:t>
      </w:r>
      <w:r w:rsidRPr="00306FDC">
        <w:rPr>
          <w:rFonts w:asciiTheme="majorHAnsi" w:eastAsia="Calibri" w:hAnsiTheme="majorHAnsi" w:cstheme="majorHAnsi"/>
          <w:bCs/>
          <w:color w:val="000000"/>
        </w:rPr>
        <w:t xml:space="preserve"> July</w:t>
      </w:r>
      <w:r w:rsidR="00E5259C" w:rsidRPr="00306FDC">
        <w:rPr>
          <w:rFonts w:asciiTheme="majorHAnsi" w:eastAsia="Calibri" w:hAnsiTheme="majorHAnsi" w:cstheme="majorHAnsi"/>
          <w:bCs/>
          <w:color w:val="000000"/>
        </w:rPr>
        <w:t xml:space="preserve"> from 9.30am -3pm for road resurfacing</w:t>
      </w:r>
    </w:p>
    <w:p w14:paraId="234EDA3A" w14:textId="08C74984" w:rsidR="0077023C" w:rsidRPr="00A36EE9" w:rsidRDefault="0019106F" w:rsidP="00DE3917">
      <w:pPr>
        <w:pStyle w:val="ListParagraph"/>
        <w:numPr>
          <w:ilvl w:val="0"/>
          <w:numId w:val="29"/>
        </w:numPr>
        <w:pBdr>
          <w:top w:val="nil"/>
          <w:left w:val="nil"/>
          <w:bottom w:val="nil"/>
          <w:right w:val="nil"/>
          <w:between w:val="nil"/>
        </w:pBdr>
        <w:rPr>
          <w:rFonts w:asciiTheme="majorHAnsi" w:eastAsia="Calibri" w:hAnsiTheme="majorHAnsi" w:cstheme="majorHAnsi"/>
          <w:bCs/>
          <w:color w:val="000000"/>
          <w:u w:val="single"/>
        </w:rPr>
      </w:pPr>
      <w:r w:rsidRPr="00A36EE9">
        <w:rPr>
          <w:rFonts w:asciiTheme="majorHAnsi" w:eastAsia="Calibri" w:hAnsiTheme="majorHAnsi" w:cstheme="majorHAnsi"/>
          <w:bCs/>
          <w:color w:val="000000"/>
          <w:u w:val="single"/>
        </w:rPr>
        <w:t>Items on the current Highways Action plan</w:t>
      </w:r>
    </w:p>
    <w:p w14:paraId="0B053DDE" w14:textId="65FD7B5E" w:rsidR="00222750" w:rsidRPr="000070B2" w:rsidRDefault="00130525" w:rsidP="000070B2">
      <w:pPr>
        <w:pStyle w:val="ListParagraph"/>
        <w:numPr>
          <w:ilvl w:val="1"/>
          <w:numId w:val="29"/>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 xml:space="preserve">Gary Henning </w:t>
      </w:r>
      <w:r w:rsidR="00414F2E" w:rsidRPr="00306FDC">
        <w:rPr>
          <w:rFonts w:asciiTheme="majorHAnsi" w:eastAsia="Calibri" w:hAnsiTheme="majorHAnsi" w:cstheme="majorHAnsi"/>
          <w:bCs/>
          <w:color w:val="000000"/>
        </w:rPr>
        <w:t>(HCC</w:t>
      </w:r>
      <w:r w:rsidRPr="00306FDC">
        <w:rPr>
          <w:rFonts w:asciiTheme="majorHAnsi" w:eastAsia="Calibri" w:hAnsiTheme="majorHAnsi" w:cstheme="majorHAnsi"/>
          <w:bCs/>
          <w:color w:val="000000"/>
        </w:rPr>
        <w:t xml:space="preserve"> Highways) contacted </w:t>
      </w:r>
      <w:r w:rsidR="00BE732B" w:rsidRPr="00306FDC">
        <w:rPr>
          <w:rFonts w:asciiTheme="majorHAnsi" w:eastAsia="Calibri" w:hAnsiTheme="majorHAnsi" w:cstheme="majorHAnsi"/>
          <w:bCs/>
          <w:color w:val="000000"/>
        </w:rPr>
        <w:t xml:space="preserve">HCC Land Charges Dept. who established that </w:t>
      </w:r>
      <w:r w:rsidR="00330233" w:rsidRPr="00306FDC">
        <w:rPr>
          <w:rFonts w:asciiTheme="majorHAnsi" w:eastAsia="Calibri" w:hAnsiTheme="majorHAnsi" w:cstheme="majorHAnsi"/>
          <w:bCs/>
          <w:color w:val="000000"/>
        </w:rPr>
        <w:t>following a search o</w:t>
      </w:r>
      <w:r w:rsidR="006C6773">
        <w:rPr>
          <w:rFonts w:asciiTheme="majorHAnsi" w:eastAsia="Calibri" w:hAnsiTheme="majorHAnsi" w:cstheme="majorHAnsi"/>
          <w:bCs/>
          <w:color w:val="000000"/>
        </w:rPr>
        <w:t>f</w:t>
      </w:r>
      <w:r w:rsidR="00330233" w:rsidRPr="00306FDC">
        <w:rPr>
          <w:rFonts w:asciiTheme="majorHAnsi" w:eastAsia="Calibri" w:hAnsiTheme="majorHAnsi" w:cstheme="majorHAnsi"/>
          <w:bCs/>
          <w:color w:val="000000"/>
        </w:rPr>
        <w:t xml:space="preserve"> the deeds database, no drain</w:t>
      </w:r>
      <w:r w:rsidR="00222750" w:rsidRPr="00306FDC">
        <w:rPr>
          <w:rFonts w:asciiTheme="majorHAnsi" w:eastAsia="Calibri" w:hAnsiTheme="majorHAnsi" w:cstheme="majorHAnsi"/>
          <w:bCs/>
          <w:color w:val="000000"/>
        </w:rPr>
        <w:t xml:space="preserve">age easements could be </w:t>
      </w:r>
      <w:r w:rsidR="00863DE4" w:rsidRPr="00306FDC">
        <w:rPr>
          <w:rFonts w:asciiTheme="majorHAnsi" w:eastAsia="Calibri" w:hAnsiTheme="majorHAnsi" w:cstheme="majorHAnsi"/>
          <w:bCs/>
          <w:color w:val="000000"/>
        </w:rPr>
        <w:t>located</w:t>
      </w:r>
      <w:r w:rsidR="00222750" w:rsidRPr="00306FDC">
        <w:rPr>
          <w:rFonts w:asciiTheme="majorHAnsi" w:eastAsia="Calibri" w:hAnsiTheme="majorHAnsi" w:cstheme="majorHAnsi"/>
          <w:bCs/>
          <w:color w:val="000000"/>
        </w:rPr>
        <w:t xml:space="preserve"> in Barley.</w:t>
      </w:r>
      <w:r w:rsidR="000070B2">
        <w:rPr>
          <w:rFonts w:asciiTheme="majorHAnsi" w:eastAsia="Calibri" w:hAnsiTheme="majorHAnsi" w:cstheme="majorHAnsi"/>
          <w:bCs/>
          <w:color w:val="000000"/>
        </w:rPr>
        <w:t xml:space="preserve"> </w:t>
      </w:r>
      <w:r w:rsidR="00222750" w:rsidRPr="000070B2">
        <w:rPr>
          <w:rFonts w:asciiTheme="majorHAnsi" w:eastAsia="Calibri" w:hAnsiTheme="majorHAnsi" w:cstheme="majorHAnsi"/>
          <w:bCs/>
          <w:color w:val="000000"/>
        </w:rPr>
        <w:t>Cllr Car</w:t>
      </w:r>
      <w:r w:rsidR="005B5B2D" w:rsidRPr="000070B2">
        <w:rPr>
          <w:rFonts w:asciiTheme="majorHAnsi" w:eastAsia="Calibri" w:hAnsiTheme="majorHAnsi" w:cstheme="majorHAnsi"/>
          <w:bCs/>
          <w:color w:val="000000"/>
        </w:rPr>
        <w:t>lisle said that despite this, Highways water drains into the ditch</w:t>
      </w:r>
      <w:r w:rsidR="00B17489" w:rsidRPr="000070B2">
        <w:rPr>
          <w:rFonts w:asciiTheme="majorHAnsi" w:eastAsia="Calibri" w:hAnsiTheme="majorHAnsi" w:cstheme="majorHAnsi"/>
          <w:bCs/>
          <w:color w:val="000000"/>
        </w:rPr>
        <w:t xml:space="preserve"> running</w:t>
      </w:r>
      <w:r w:rsidR="002B49B3">
        <w:rPr>
          <w:rFonts w:asciiTheme="majorHAnsi" w:eastAsia="Calibri" w:hAnsiTheme="majorHAnsi" w:cstheme="majorHAnsi"/>
          <w:bCs/>
          <w:color w:val="000000"/>
        </w:rPr>
        <w:t xml:space="preserve"> from High St to </w:t>
      </w:r>
      <w:proofErr w:type="spellStart"/>
      <w:r w:rsidR="002B49B3">
        <w:rPr>
          <w:rFonts w:asciiTheme="majorHAnsi" w:eastAsia="Calibri" w:hAnsiTheme="majorHAnsi" w:cstheme="majorHAnsi"/>
          <w:bCs/>
          <w:color w:val="000000"/>
        </w:rPr>
        <w:t>Picknage</w:t>
      </w:r>
      <w:proofErr w:type="spellEnd"/>
      <w:r w:rsidR="002B49B3">
        <w:rPr>
          <w:rFonts w:asciiTheme="majorHAnsi" w:eastAsia="Calibri" w:hAnsiTheme="majorHAnsi" w:cstheme="majorHAnsi"/>
          <w:bCs/>
          <w:color w:val="000000"/>
        </w:rPr>
        <w:t xml:space="preserve"> Rd and then</w:t>
      </w:r>
      <w:r w:rsidR="00B17489" w:rsidRPr="000070B2">
        <w:rPr>
          <w:rFonts w:asciiTheme="majorHAnsi" w:eastAsia="Calibri" w:hAnsiTheme="majorHAnsi" w:cstheme="majorHAnsi"/>
          <w:bCs/>
          <w:color w:val="000000"/>
        </w:rPr>
        <w:t xml:space="preserve"> </w:t>
      </w:r>
      <w:r w:rsidR="00863DE4" w:rsidRPr="000070B2">
        <w:rPr>
          <w:rFonts w:asciiTheme="majorHAnsi" w:eastAsia="Calibri" w:hAnsiTheme="majorHAnsi" w:cstheme="majorHAnsi"/>
          <w:bCs/>
          <w:color w:val="000000"/>
        </w:rPr>
        <w:t>along</w:t>
      </w:r>
      <w:r w:rsidR="00B17489" w:rsidRPr="000070B2">
        <w:rPr>
          <w:rFonts w:asciiTheme="majorHAnsi" w:eastAsia="Calibri" w:hAnsiTheme="majorHAnsi" w:cstheme="majorHAnsi"/>
          <w:bCs/>
          <w:color w:val="000000"/>
        </w:rPr>
        <w:t xml:space="preserve"> the</w:t>
      </w:r>
      <w:r w:rsidR="002B49B3">
        <w:rPr>
          <w:rFonts w:asciiTheme="majorHAnsi" w:eastAsia="Calibri" w:hAnsiTheme="majorHAnsi" w:cstheme="majorHAnsi"/>
          <w:bCs/>
          <w:color w:val="000000"/>
        </w:rPr>
        <w:t xml:space="preserve"> ditch </w:t>
      </w:r>
      <w:r w:rsidR="00AD6C9D">
        <w:rPr>
          <w:rFonts w:asciiTheme="majorHAnsi" w:eastAsia="Calibri" w:hAnsiTheme="majorHAnsi" w:cstheme="majorHAnsi"/>
          <w:bCs/>
          <w:color w:val="000000"/>
        </w:rPr>
        <w:t xml:space="preserve">beside the concrete road leading from </w:t>
      </w:r>
      <w:proofErr w:type="spellStart"/>
      <w:r w:rsidR="00AD6C9D">
        <w:rPr>
          <w:rFonts w:asciiTheme="majorHAnsi" w:eastAsia="Calibri" w:hAnsiTheme="majorHAnsi" w:cstheme="majorHAnsi"/>
          <w:bCs/>
          <w:color w:val="000000"/>
        </w:rPr>
        <w:t>Picknage</w:t>
      </w:r>
      <w:proofErr w:type="spellEnd"/>
      <w:r w:rsidR="00AD6C9D">
        <w:rPr>
          <w:rFonts w:asciiTheme="majorHAnsi" w:eastAsia="Calibri" w:hAnsiTheme="majorHAnsi" w:cstheme="majorHAnsi"/>
          <w:bCs/>
          <w:color w:val="000000"/>
        </w:rPr>
        <w:t xml:space="preserve"> Rd</w:t>
      </w:r>
      <w:r w:rsidR="00B17489" w:rsidRPr="000070B2">
        <w:rPr>
          <w:rFonts w:asciiTheme="majorHAnsi" w:eastAsia="Calibri" w:hAnsiTheme="majorHAnsi" w:cstheme="majorHAnsi"/>
          <w:bCs/>
          <w:color w:val="000000"/>
        </w:rPr>
        <w:t xml:space="preserve"> to</w:t>
      </w:r>
      <w:r w:rsidR="00AD6C9D">
        <w:rPr>
          <w:rFonts w:asciiTheme="majorHAnsi" w:eastAsia="Calibri" w:hAnsiTheme="majorHAnsi" w:cstheme="majorHAnsi"/>
          <w:bCs/>
          <w:color w:val="000000"/>
        </w:rPr>
        <w:t xml:space="preserve"> the main ditch at the end known as</w:t>
      </w:r>
      <w:r w:rsidR="00B17489" w:rsidRPr="000070B2">
        <w:rPr>
          <w:rFonts w:asciiTheme="majorHAnsi" w:eastAsia="Calibri" w:hAnsiTheme="majorHAnsi" w:cstheme="majorHAnsi"/>
          <w:bCs/>
          <w:color w:val="000000"/>
        </w:rPr>
        <w:t xml:space="preserve"> </w:t>
      </w:r>
      <w:proofErr w:type="spellStart"/>
      <w:r w:rsidR="00863DE4" w:rsidRPr="000070B2">
        <w:rPr>
          <w:rFonts w:asciiTheme="majorHAnsi" w:eastAsia="Calibri" w:hAnsiTheme="majorHAnsi" w:cstheme="majorHAnsi"/>
          <w:bCs/>
          <w:color w:val="000000"/>
        </w:rPr>
        <w:t>C</w:t>
      </w:r>
      <w:r w:rsidR="002D0D58">
        <w:rPr>
          <w:rFonts w:asciiTheme="majorHAnsi" w:eastAsia="Calibri" w:hAnsiTheme="majorHAnsi" w:cstheme="majorHAnsi"/>
          <w:bCs/>
          <w:color w:val="000000"/>
        </w:rPr>
        <w:t>u</w:t>
      </w:r>
      <w:r w:rsidR="00B17489" w:rsidRPr="000070B2">
        <w:rPr>
          <w:rFonts w:asciiTheme="majorHAnsi" w:eastAsia="Calibri" w:hAnsiTheme="majorHAnsi" w:cstheme="majorHAnsi"/>
          <w:bCs/>
          <w:color w:val="000000"/>
        </w:rPr>
        <w:t>mberton</w:t>
      </w:r>
      <w:proofErr w:type="spellEnd"/>
      <w:r w:rsidR="00B17489" w:rsidRPr="000070B2">
        <w:rPr>
          <w:rFonts w:asciiTheme="majorHAnsi" w:eastAsia="Calibri" w:hAnsiTheme="majorHAnsi" w:cstheme="majorHAnsi"/>
          <w:bCs/>
          <w:color w:val="000000"/>
        </w:rPr>
        <w:t xml:space="preserve"> </w:t>
      </w:r>
      <w:r w:rsidR="00863DE4" w:rsidRPr="000070B2">
        <w:rPr>
          <w:rFonts w:asciiTheme="majorHAnsi" w:eastAsia="Calibri" w:hAnsiTheme="majorHAnsi" w:cstheme="majorHAnsi"/>
          <w:bCs/>
          <w:color w:val="000000"/>
        </w:rPr>
        <w:t>B</w:t>
      </w:r>
      <w:r w:rsidR="00B17489" w:rsidRPr="000070B2">
        <w:rPr>
          <w:rFonts w:asciiTheme="majorHAnsi" w:eastAsia="Calibri" w:hAnsiTheme="majorHAnsi" w:cstheme="majorHAnsi"/>
          <w:bCs/>
          <w:color w:val="000000"/>
        </w:rPr>
        <w:t>ottom</w:t>
      </w:r>
      <w:r w:rsidR="00903FCE" w:rsidRPr="000070B2">
        <w:rPr>
          <w:rFonts w:asciiTheme="majorHAnsi" w:eastAsia="Calibri" w:hAnsiTheme="majorHAnsi" w:cstheme="majorHAnsi"/>
          <w:bCs/>
          <w:color w:val="000000"/>
        </w:rPr>
        <w:t xml:space="preserve"> and </w:t>
      </w:r>
      <w:r w:rsidR="00074C54" w:rsidRPr="000070B2">
        <w:rPr>
          <w:rFonts w:asciiTheme="majorHAnsi" w:eastAsia="Calibri" w:hAnsiTheme="majorHAnsi" w:cstheme="majorHAnsi"/>
          <w:bCs/>
          <w:color w:val="000000"/>
        </w:rPr>
        <w:t>therefore he believed the maintenance responsibility</w:t>
      </w:r>
      <w:r w:rsidR="00AD6C9D">
        <w:rPr>
          <w:rFonts w:asciiTheme="majorHAnsi" w:eastAsia="Calibri" w:hAnsiTheme="majorHAnsi" w:cstheme="majorHAnsi"/>
          <w:bCs/>
          <w:color w:val="000000"/>
        </w:rPr>
        <w:t xml:space="preserve"> for these two ditches</w:t>
      </w:r>
      <w:r w:rsidR="00074C54" w:rsidRPr="000070B2">
        <w:rPr>
          <w:rFonts w:asciiTheme="majorHAnsi" w:eastAsia="Calibri" w:hAnsiTheme="majorHAnsi" w:cstheme="majorHAnsi"/>
          <w:bCs/>
          <w:color w:val="000000"/>
        </w:rPr>
        <w:t xml:space="preserve"> lay wit</w:t>
      </w:r>
      <w:r w:rsidR="00B2709D" w:rsidRPr="000070B2">
        <w:rPr>
          <w:rFonts w:asciiTheme="majorHAnsi" w:eastAsia="Calibri" w:hAnsiTheme="majorHAnsi" w:cstheme="majorHAnsi"/>
          <w:bCs/>
          <w:color w:val="000000"/>
        </w:rPr>
        <w:t>h HCC.</w:t>
      </w:r>
    </w:p>
    <w:p w14:paraId="29BBB1BD" w14:textId="2FB4CB5D" w:rsidR="00586D04" w:rsidRPr="00306FDC" w:rsidRDefault="00586D04" w:rsidP="00A36EE9">
      <w:pPr>
        <w:pStyle w:val="ListParagraph"/>
        <w:numPr>
          <w:ilvl w:val="1"/>
          <w:numId w:val="29"/>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 xml:space="preserve">Cllr Hill had </w:t>
      </w:r>
      <w:r w:rsidR="00B2709D" w:rsidRPr="00306FDC">
        <w:rPr>
          <w:rFonts w:asciiTheme="majorHAnsi" w:eastAsia="Calibri" w:hAnsiTheme="majorHAnsi" w:cstheme="majorHAnsi"/>
          <w:bCs/>
          <w:color w:val="000000"/>
        </w:rPr>
        <w:t xml:space="preserve">made representation about </w:t>
      </w:r>
      <w:r w:rsidR="00266951" w:rsidRPr="00306FDC">
        <w:rPr>
          <w:rFonts w:asciiTheme="majorHAnsi" w:eastAsia="Calibri" w:hAnsiTheme="majorHAnsi" w:cstheme="majorHAnsi"/>
          <w:bCs/>
          <w:color w:val="000000"/>
        </w:rPr>
        <w:t>the damage to the verges in Smiths End Lane</w:t>
      </w:r>
      <w:r w:rsidR="00EB747A" w:rsidRPr="00306FDC">
        <w:rPr>
          <w:rFonts w:asciiTheme="majorHAnsi" w:eastAsia="Calibri" w:hAnsiTheme="majorHAnsi" w:cstheme="majorHAnsi"/>
          <w:bCs/>
          <w:color w:val="000000"/>
        </w:rPr>
        <w:t xml:space="preserve"> a</w:t>
      </w:r>
      <w:r w:rsidR="000061D3">
        <w:rPr>
          <w:rFonts w:asciiTheme="majorHAnsi" w:eastAsia="Calibri" w:hAnsiTheme="majorHAnsi" w:cstheme="majorHAnsi"/>
          <w:bCs/>
          <w:color w:val="000000"/>
        </w:rPr>
        <w:t>n</w:t>
      </w:r>
      <w:r w:rsidR="00EB747A" w:rsidRPr="00306FDC">
        <w:rPr>
          <w:rFonts w:asciiTheme="majorHAnsi" w:eastAsia="Calibri" w:hAnsiTheme="majorHAnsi" w:cstheme="majorHAnsi"/>
          <w:bCs/>
          <w:color w:val="000000"/>
        </w:rPr>
        <w:t>d was waiting for a response</w:t>
      </w:r>
      <w:r w:rsidR="000070B2">
        <w:rPr>
          <w:rFonts w:asciiTheme="majorHAnsi" w:eastAsia="Calibri" w:hAnsiTheme="majorHAnsi" w:cstheme="majorHAnsi"/>
          <w:bCs/>
          <w:color w:val="000000"/>
        </w:rPr>
        <w:t>.</w:t>
      </w:r>
    </w:p>
    <w:p w14:paraId="40C84E1A" w14:textId="45EA713F" w:rsidR="007C7C65" w:rsidRPr="00306FDC" w:rsidRDefault="007C7C65" w:rsidP="00A36EE9">
      <w:pPr>
        <w:pStyle w:val="ListParagraph"/>
        <w:numPr>
          <w:ilvl w:val="1"/>
          <w:numId w:val="29"/>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S</w:t>
      </w:r>
      <w:r w:rsidR="00A36EE9">
        <w:rPr>
          <w:rFonts w:asciiTheme="majorHAnsi" w:eastAsia="Calibri" w:hAnsiTheme="majorHAnsi" w:cstheme="majorHAnsi"/>
          <w:bCs/>
          <w:color w:val="000000"/>
        </w:rPr>
        <w:t>h</w:t>
      </w:r>
      <w:r w:rsidRPr="00306FDC">
        <w:rPr>
          <w:rFonts w:asciiTheme="majorHAnsi" w:eastAsia="Calibri" w:hAnsiTheme="majorHAnsi" w:cstheme="majorHAnsi"/>
          <w:bCs/>
          <w:color w:val="000000"/>
        </w:rPr>
        <w:t xml:space="preserve">e had also written to the Asset Management </w:t>
      </w:r>
      <w:r w:rsidR="000061D3">
        <w:rPr>
          <w:rFonts w:asciiTheme="majorHAnsi" w:eastAsia="Calibri" w:hAnsiTheme="majorHAnsi" w:cstheme="majorHAnsi"/>
          <w:bCs/>
          <w:color w:val="000000"/>
        </w:rPr>
        <w:t>D</w:t>
      </w:r>
      <w:r w:rsidRPr="00306FDC">
        <w:rPr>
          <w:rFonts w:asciiTheme="majorHAnsi" w:eastAsia="Calibri" w:hAnsiTheme="majorHAnsi" w:cstheme="majorHAnsi"/>
          <w:bCs/>
          <w:color w:val="000000"/>
        </w:rPr>
        <w:t>ept. with regards</w:t>
      </w:r>
      <w:r w:rsidR="00414F2E" w:rsidRPr="00306FDC">
        <w:rPr>
          <w:rFonts w:asciiTheme="majorHAnsi" w:eastAsia="Calibri" w:hAnsiTheme="majorHAnsi" w:cstheme="majorHAnsi"/>
          <w:bCs/>
          <w:color w:val="000000"/>
        </w:rPr>
        <w:t xml:space="preserve"> to</w:t>
      </w:r>
      <w:r w:rsidRPr="00306FDC">
        <w:rPr>
          <w:rFonts w:asciiTheme="majorHAnsi" w:eastAsia="Calibri" w:hAnsiTheme="majorHAnsi" w:cstheme="majorHAnsi"/>
          <w:bCs/>
          <w:color w:val="000000"/>
        </w:rPr>
        <w:t xml:space="preserve"> the</w:t>
      </w:r>
      <w:r w:rsidR="00DE619E" w:rsidRPr="00306FDC">
        <w:rPr>
          <w:rFonts w:asciiTheme="majorHAnsi" w:eastAsia="Calibri" w:hAnsiTheme="majorHAnsi" w:cstheme="majorHAnsi"/>
          <w:bCs/>
          <w:color w:val="000000"/>
        </w:rPr>
        <w:t xml:space="preserve"> large gap in the hedge on </w:t>
      </w:r>
      <w:r w:rsidR="007F618C" w:rsidRPr="00306FDC">
        <w:rPr>
          <w:rFonts w:asciiTheme="majorHAnsi" w:eastAsia="Calibri" w:hAnsiTheme="majorHAnsi" w:cstheme="majorHAnsi"/>
          <w:bCs/>
          <w:color w:val="000000"/>
        </w:rPr>
        <w:t>London Road</w:t>
      </w:r>
      <w:r w:rsidR="00C212EB" w:rsidRPr="00306FDC">
        <w:rPr>
          <w:rFonts w:asciiTheme="majorHAnsi" w:eastAsia="Calibri" w:hAnsiTheme="majorHAnsi" w:cstheme="majorHAnsi"/>
          <w:bCs/>
          <w:color w:val="000000"/>
        </w:rPr>
        <w:t xml:space="preserve"> and the </w:t>
      </w:r>
      <w:r w:rsidR="00414F2E" w:rsidRPr="00306FDC">
        <w:rPr>
          <w:rFonts w:asciiTheme="majorHAnsi" w:eastAsia="Calibri" w:hAnsiTheme="majorHAnsi" w:cstheme="majorHAnsi"/>
          <w:bCs/>
          <w:color w:val="000000"/>
        </w:rPr>
        <w:t>ongoing maintenance</w:t>
      </w:r>
      <w:r w:rsidRPr="00306FDC">
        <w:rPr>
          <w:rFonts w:asciiTheme="majorHAnsi" w:eastAsia="Calibri" w:hAnsiTheme="majorHAnsi" w:cstheme="majorHAnsi"/>
          <w:bCs/>
          <w:color w:val="000000"/>
        </w:rPr>
        <w:t xml:space="preserve"> of the </w:t>
      </w:r>
      <w:r w:rsidR="00414F2E" w:rsidRPr="00306FDC">
        <w:rPr>
          <w:rFonts w:asciiTheme="majorHAnsi" w:eastAsia="Calibri" w:hAnsiTheme="majorHAnsi" w:cstheme="majorHAnsi"/>
          <w:bCs/>
          <w:color w:val="000000"/>
        </w:rPr>
        <w:t>hedge and</w:t>
      </w:r>
      <w:r w:rsidR="00C212EB" w:rsidRPr="00306FDC">
        <w:rPr>
          <w:rFonts w:asciiTheme="majorHAnsi" w:eastAsia="Calibri" w:hAnsiTheme="majorHAnsi" w:cstheme="majorHAnsi"/>
          <w:bCs/>
          <w:color w:val="000000"/>
        </w:rPr>
        <w:t xml:space="preserve"> was waiting for a reply</w:t>
      </w:r>
      <w:r w:rsidR="000070B2">
        <w:rPr>
          <w:rFonts w:asciiTheme="majorHAnsi" w:eastAsia="Calibri" w:hAnsiTheme="majorHAnsi" w:cstheme="majorHAnsi"/>
          <w:bCs/>
          <w:color w:val="000000"/>
        </w:rPr>
        <w:t>.</w:t>
      </w:r>
    </w:p>
    <w:p w14:paraId="7249660F" w14:textId="0D001FBE" w:rsidR="002A6A8B" w:rsidRPr="00306FDC" w:rsidRDefault="00CB2D55" w:rsidP="00A36EE9">
      <w:pPr>
        <w:pStyle w:val="ListParagraph"/>
        <w:numPr>
          <w:ilvl w:val="1"/>
          <w:numId w:val="29"/>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 xml:space="preserve">It was noted that the sweeping of </w:t>
      </w:r>
      <w:r w:rsidR="00414F2E" w:rsidRPr="00306FDC">
        <w:rPr>
          <w:rFonts w:asciiTheme="majorHAnsi" w:eastAsia="Calibri" w:hAnsiTheme="majorHAnsi" w:cstheme="majorHAnsi"/>
          <w:bCs/>
          <w:color w:val="000000"/>
        </w:rPr>
        <w:t>London Road</w:t>
      </w:r>
      <w:r w:rsidRPr="00306FDC">
        <w:rPr>
          <w:rFonts w:asciiTheme="majorHAnsi" w:eastAsia="Calibri" w:hAnsiTheme="majorHAnsi" w:cstheme="majorHAnsi"/>
          <w:bCs/>
          <w:color w:val="000000"/>
        </w:rPr>
        <w:t xml:space="preserve"> following the recent resurfacing was poor and at the entrance to Smiths End </w:t>
      </w:r>
      <w:r w:rsidR="000061D3">
        <w:rPr>
          <w:rFonts w:asciiTheme="majorHAnsi" w:eastAsia="Calibri" w:hAnsiTheme="majorHAnsi" w:cstheme="majorHAnsi"/>
          <w:bCs/>
          <w:color w:val="000000"/>
        </w:rPr>
        <w:t>Lane</w:t>
      </w:r>
      <w:r w:rsidRPr="00306FDC">
        <w:rPr>
          <w:rFonts w:asciiTheme="majorHAnsi" w:eastAsia="Calibri" w:hAnsiTheme="majorHAnsi" w:cstheme="majorHAnsi"/>
          <w:bCs/>
          <w:color w:val="000000"/>
        </w:rPr>
        <w:t xml:space="preserve"> was hazardous.</w:t>
      </w:r>
    </w:p>
    <w:p w14:paraId="68AF282B" w14:textId="06B2C523" w:rsidR="00CB2D55" w:rsidRPr="00306FDC" w:rsidRDefault="00414F2E" w:rsidP="00A36EE9">
      <w:pPr>
        <w:pStyle w:val="ListParagraph"/>
        <w:numPr>
          <w:ilvl w:val="1"/>
          <w:numId w:val="29"/>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Finally,</w:t>
      </w:r>
      <w:r w:rsidR="009F7097" w:rsidRPr="00306FDC">
        <w:rPr>
          <w:rFonts w:asciiTheme="majorHAnsi" w:eastAsia="Calibri" w:hAnsiTheme="majorHAnsi" w:cstheme="majorHAnsi"/>
          <w:bCs/>
          <w:color w:val="000000"/>
        </w:rPr>
        <w:t xml:space="preserve"> Cllr Carlisle </w:t>
      </w:r>
      <w:r w:rsidR="00704C7F" w:rsidRPr="00306FDC">
        <w:rPr>
          <w:rFonts w:asciiTheme="majorHAnsi" w:eastAsia="Calibri" w:hAnsiTheme="majorHAnsi" w:cstheme="majorHAnsi"/>
          <w:bCs/>
          <w:color w:val="000000"/>
        </w:rPr>
        <w:t>asked tha</w:t>
      </w:r>
      <w:r w:rsidR="00301E95" w:rsidRPr="00306FDC">
        <w:rPr>
          <w:rFonts w:asciiTheme="majorHAnsi" w:eastAsia="Calibri" w:hAnsiTheme="majorHAnsi" w:cstheme="majorHAnsi"/>
          <w:bCs/>
          <w:color w:val="000000"/>
        </w:rPr>
        <w:t xml:space="preserve">t the action plan be amended to include </w:t>
      </w:r>
      <w:r w:rsidR="00054C03" w:rsidRPr="00306FDC">
        <w:rPr>
          <w:rFonts w:asciiTheme="majorHAnsi" w:eastAsia="Calibri" w:hAnsiTheme="majorHAnsi" w:cstheme="majorHAnsi"/>
          <w:bCs/>
          <w:color w:val="000000"/>
        </w:rPr>
        <w:t>road markings in front of the shop</w:t>
      </w:r>
      <w:r w:rsidR="00161427" w:rsidRPr="00306FDC">
        <w:rPr>
          <w:rFonts w:asciiTheme="majorHAnsi" w:eastAsia="Calibri" w:hAnsiTheme="majorHAnsi" w:cstheme="majorHAnsi"/>
          <w:bCs/>
          <w:color w:val="000000"/>
        </w:rPr>
        <w:t xml:space="preserve">. The Clerk would </w:t>
      </w:r>
      <w:r w:rsidR="000061D3">
        <w:rPr>
          <w:rFonts w:asciiTheme="majorHAnsi" w:eastAsia="Calibri" w:hAnsiTheme="majorHAnsi" w:cstheme="majorHAnsi"/>
          <w:bCs/>
          <w:color w:val="000000"/>
        </w:rPr>
        <w:t>amend</w:t>
      </w:r>
      <w:r w:rsidR="00161427" w:rsidRPr="00306FDC">
        <w:rPr>
          <w:rFonts w:asciiTheme="majorHAnsi" w:eastAsia="Calibri" w:hAnsiTheme="majorHAnsi" w:cstheme="majorHAnsi"/>
          <w:bCs/>
          <w:color w:val="000000"/>
        </w:rPr>
        <w:t xml:space="preserve"> the plan</w:t>
      </w:r>
      <w:r w:rsidR="00334FC2" w:rsidRPr="00306FDC">
        <w:rPr>
          <w:rFonts w:asciiTheme="majorHAnsi" w:eastAsia="Calibri" w:hAnsiTheme="majorHAnsi" w:cstheme="majorHAnsi"/>
          <w:bCs/>
          <w:color w:val="000000"/>
        </w:rPr>
        <w:t xml:space="preserve"> and recirculate an update.</w:t>
      </w:r>
    </w:p>
    <w:p w14:paraId="790B1CB9" w14:textId="3A59CCD5" w:rsidR="00911F68" w:rsidRPr="00306FDC" w:rsidRDefault="00911F68">
      <w:pPr>
        <w:pBdr>
          <w:top w:val="nil"/>
          <w:left w:val="nil"/>
          <w:bottom w:val="nil"/>
          <w:right w:val="nil"/>
          <w:between w:val="nil"/>
        </w:pBdr>
        <w:rPr>
          <w:rFonts w:asciiTheme="majorHAnsi" w:eastAsia="Calibri" w:hAnsiTheme="majorHAnsi" w:cstheme="majorHAnsi"/>
          <w:b/>
          <w:color w:val="000000"/>
          <w:sz w:val="22"/>
          <w:szCs w:val="22"/>
        </w:rPr>
      </w:pPr>
    </w:p>
    <w:p w14:paraId="2A152539" w14:textId="183FFEAB" w:rsidR="000D55D7" w:rsidRPr="00306FDC" w:rsidRDefault="00DE3917">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 xml:space="preserve">  </w:t>
      </w:r>
      <w:r w:rsidR="00A924B3" w:rsidRPr="00306FDC">
        <w:rPr>
          <w:rFonts w:asciiTheme="majorHAnsi" w:eastAsia="Calibri" w:hAnsiTheme="majorHAnsi" w:cstheme="majorHAnsi"/>
          <w:b/>
          <w:color w:val="000000"/>
          <w:sz w:val="22"/>
          <w:szCs w:val="22"/>
        </w:rPr>
        <w:t>8</w:t>
      </w:r>
      <w:r w:rsidRPr="00306FDC">
        <w:rPr>
          <w:rFonts w:asciiTheme="majorHAnsi" w:eastAsia="Calibri" w:hAnsiTheme="majorHAnsi" w:cstheme="majorHAnsi"/>
          <w:b/>
          <w:color w:val="000000"/>
          <w:sz w:val="22"/>
          <w:szCs w:val="22"/>
        </w:rPr>
        <w:t>.</w:t>
      </w:r>
      <w:r w:rsidR="00E60157"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PLANNING</w:t>
      </w:r>
    </w:p>
    <w:p w14:paraId="728D07B1" w14:textId="721984A7" w:rsidR="000B3006" w:rsidRPr="00306FDC" w:rsidRDefault="008E6F1B" w:rsidP="00DE3917">
      <w:pPr>
        <w:pStyle w:val="ListParagraph"/>
        <w:numPr>
          <w:ilvl w:val="0"/>
          <w:numId w:val="31"/>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There were no formal planning applications to consider.</w:t>
      </w:r>
    </w:p>
    <w:p w14:paraId="2A152542" w14:textId="01938271" w:rsidR="000D55D7" w:rsidRPr="00306FDC" w:rsidRDefault="00FD62D9" w:rsidP="00334FC2">
      <w:pPr>
        <w:pBdr>
          <w:top w:val="nil"/>
          <w:left w:val="nil"/>
          <w:bottom w:val="nil"/>
          <w:right w:val="nil"/>
          <w:between w:val="nil"/>
        </w:pBdr>
        <w:rPr>
          <w:rFonts w:asciiTheme="majorHAnsi" w:eastAsia="Calibri" w:hAnsiTheme="majorHAnsi" w:cstheme="majorHAnsi"/>
          <w:b/>
          <w:bCs/>
          <w:color w:val="000000"/>
          <w:sz w:val="22"/>
          <w:szCs w:val="22"/>
        </w:rPr>
      </w:pPr>
      <w:r w:rsidRPr="00306FDC">
        <w:rPr>
          <w:rFonts w:asciiTheme="majorHAnsi" w:eastAsia="Calibri" w:hAnsiTheme="majorHAnsi" w:cstheme="majorHAnsi"/>
          <w:b/>
          <w:bCs/>
          <w:color w:val="000000"/>
          <w:sz w:val="22"/>
          <w:szCs w:val="22"/>
        </w:rPr>
        <w:t xml:space="preserve">                                                                             </w:t>
      </w:r>
    </w:p>
    <w:p w14:paraId="2900A99D" w14:textId="77777777" w:rsidR="000E7ECC" w:rsidRPr="00306FDC" w:rsidRDefault="000E7ECC">
      <w:pPr>
        <w:pBdr>
          <w:top w:val="nil"/>
          <w:left w:val="nil"/>
          <w:bottom w:val="nil"/>
          <w:right w:val="nil"/>
          <w:between w:val="nil"/>
        </w:pBdr>
        <w:rPr>
          <w:rFonts w:asciiTheme="majorHAnsi" w:eastAsia="Calibri" w:hAnsiTheme="majorHAnsi" w:cstheme="majorHAnsi"/>
          <w:b/>
          <w:color w:val="000000"/>
          <w:sz w:val="22"/>
          <w:szCs w:val="22"/>
        </w:rPr>
      </w:pPr>
    </w:p>
    <w:p w14:paraId="2A152543" w14:textId="76930CCE" w:rsidR="000D55D7" w:rsidRPr="00306FDC" w:rsidRDefault="00A924B3">
      <w:pPr>
        <w:rPr>
          <w:rFonts w:asciiTheme="majorHAnsi" w:eastAsia="Calibri" w:hAnsiTheme="majorHAnsi" w:cstheme="majorHAnsi"/>
          <w:b/>
          <w:sz w:val="22"/>
          <w:szCs w:val="22"/>
        </w:rPr>
      </w:pPr>
      <w:r w:rsidRPr="00306FDC">
        <w:rPr>
          <w:rFonts w:asciiTheme="majorHAnsi" w:eastAsia="Calibri" w:hAnsiTheme="majorHAnsi" w:cstheme="majorHAnsi"/>
          <w:b/>
          <w:sz w:val="22"/>
          <w:szCs w:val="22"/>
        </w:rPr>
        <w:t>9</w:t>
      </w:r>
      <w:r w:rsidR="00DE3917" w:rsidRPr="00306FDC">
        <w:rPr>
          <w:rFonts w:asciiTheme="majorHAnsi" w:eastAsia="Calibri" w:hAnsiTheme="majorHAnsi" w:cstheme="majorHAnsi"/>
          <w:b/>
          <w:sz w:val="22"/>
          <w:szCs w:val="22"/>
        </w:rPr>
        <w:t>.</w:t>
      </w:r>
      <w:r w:rsidR="00E60157" w:rsidRPr="00306FDC">
        <w:rPr>
          <w:rFonts w:asciiTheme="majorHAnsi" w:eastAsia="Calibri" w:hAnsiTheme="majorHAnsi" w:cstheme="majorHAnsi"/>
          <w:b/>
          <w:sz w:val="22"/>
          <w:szCs w:val="22"/>
        </w:rPr>
        <w:t xml:space="preserve"> </w:t>
      </w:r>
      <w:r w:rsidR="001758C4" w:rsidRPr="00306FDC">
        <w:rPr>
          <w:rFonts w:asciiTheme="majorHAnsi" w:eastAsia="Calibri" w:hAnsiTheme="majorHAnsi" w:cstheme="majorHAnsi"/>
          <w:b/>
          <w:sz w:val="22"/>
          <w:szCs w:val="22"/>
        </w:rPr>
        <w:t>FINANCE</w:t>
      </w:r>
    </w:p>
    <w:p w14:paraId="2A152544" w14:textId="005609E4" w:rsidR="000D55D7" w:rsidRPr="00306FDC" w:rsidRDefault="001758C4">
      <w:pPr>
        <w:ind w:firstLine="720"/>
        <w:rPr>
          <w:rFonts w:asciiTheme="majorHAnsi" w:eastAsia="Calibri" w:hAnsiTheme="majorHAnsi" w:cstheme="majorHAnsi"/>
          <w:b/>
          <w:sz w:val="22"/>
          <w:szCs w:val="22"/>
        </w:rPr>
      </w:pPr>
      <w:r w:rsidRPr="00306FDC">
        <w:rPr>
          <w:rFonts w:asciiTheme="majorHAnsi" w:eastAsia="Calibri" w:hAnsiTheme="majorHAnsi" w:cstheme="majorHAnsi"/>
          <w:sz w:val="22"/>
          <w:szCs w:val="22"/>
        </w:rPr>
        <w:t xml:space="preserve">The following list of payments was authorised at this </w:t>
      </w:r>
      <w:r w:rsidR="00C2635D" w:rsidRPr="00306FDC">
        <w:rPr>
          <w:rFonts w:asciiTheme="majorHAnsi" w:eastAsia="Calibri" w:hAnsiTheme="majorHAnsi" w:cstheme="majorHAnsi"/>
          <w:sz w:val="22"/>
          <w:szCs w:val="22"/>
        </w:rPr>
        <w:t>meeting.</w:t>
      </w:r>
      <w:r w:rsidRPr="00306FDC">
        <w:rPr>
          <w:rFonts w:asciiTheme="majorHAnsi" w:eastAsia="Calibri" w:hAnsiTheme="majorHAnsi" w:cstheme="majorHAnsi"/>
          <w:sz w:val="22"/>
          <w:szCs w:val="22"/>
        </w:rPr>
        <w:t xml:space="preserve">  </w:t>
      </w:r>
    </w:p>
    <w:p w14:paraId="2A152545" w14:textId="77777777" w:rsidR="000D55D7" w:rsidRPr="00306FDC" w:rsidRDefault="001758C4">
      <w:pPr>
        <w:pBdr>
          <w:top w:val="nil"/>
          <w:left w:val="nil"/>
          <w:bottom w:val="nil"/>
          <w:right w:val="nil"/>
          <w:between w:val="nil"/>
        </w:pBdr>
        <w:ind w:firstLine="720"/>
        <w:rPr>
          <w:rFonts w:asciiTheme="majorHAnsi" w:eastAsia="Calibri" w:hAnsiTheme="majorHAnsi" w:cstheme="majorHAnsi"/>
          <w:color w:val="000000"/>
          <w:sz w:val="22"/>
          <w:szCs w:val="22"/>
          <w:u w:val="single"/>
        </w:rPr>
      </w:pPr>
      <w:r w:rsidRPr="00306FDC">
        <w:rPr>
          <w:rFonts w:asciiTheme="majorHAnsi" w:eastAsia="Calibri" w:hAnsiTheme="majorHAnsi" w:cstheme="majorHAnsi"/>
          <w:color w:val="000000"/>
          <w:sz w:val="22"/>
          <w:szCs w:val="22"/>
          <w:u w:val="single"/>
        </w:rPr>
        <w:t>Barley Parish Council.</w:t>
      </w:r>
    </w:p>
    <w:p w14:paraId="2A152546" w14:textId="6E87852D" w:rsidR="000D55D7" w:rsidRPr="00306FDC" w:rsidRDefault="00E90E13">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NHDC</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00283C35" w:rsidRPr="00306FDC">
        <w:rPr>
          <w:rFonts w:asciiTheme="majorHAnsi" w:eastAsia="Calibri" w:hAnsiTheme="majorHAnsi" w:cstheme="majorHAnsi"/>
          <w:color w:val="000000"/>
          <w:sz w:val="22"/>
          <w:szCs w:val="22"/>
        </w:rPr>
        <w:t>£125</w:t>
      </w:r>
      <w:r w:rsidR="00283C35" w:rsidRPr="00306FDC">
        <w:rPr>
          <w:rFonts w:asciiTheme="majorHAnsi" w:eastAsia="Calibri" w:hAnsiTheme="majorHAnsi" w:cstheme="majorHAnsi"/>
          <w:color w:val="000000"/>
          <w:sz w:val="22"/>
          <w:szCs w:val="22"/>
        </w:rPr>
        <w:tab/>
      </w:r>
      <w:r w:rsidR="00283C35" w:rsidRPr="00306FDC">
        <w:rPr>
          <w:rFonts w:asciiTheme="majorHAnsi" w:eastAsia="Calibri" w:hAnsiTheme="majorHAnsi" w:cstheme="majorHAnsi"/>
          <w:color w:val="000000"/>
          <w:sz w:val="22"/>
          <w:szCs w:val="22"/>
        </w:rPr>
        <w:tab/>
        <w:t>Litter picking packs</w:t>
      </w:r>
    </w:p>
    <w:p w14:paraId="600D10F9" w14:textId="0717978A" w:rsidR="00283C35" w:rsidRPr="00306FDC" w:rsidRDefault="00283C35">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lastRenderedPageBreak/>
        <w:t>HAPTC</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000912F6" w:rsidRPr="00306FDC">
        <w:rPr>
          <w:rFonts w:asciiTheme="majorHAnsi" w:eastAsia="Calibri" w:hAnsiTheme="majorHAnsi" w:cstheme="majorHAnsi"/>
          <w:color w:val="000000"/>
          <w:sz w:val="22"/>
          <w:szCs w:val="22"/>
        </w:rPr>
        <w:t>£30</w:t>
      </w:r>
      <w:r w:rsidR="000912F6" w:rsidRPr="00306FDC">
        <w:rPr>
          <w:rFonts w:asciiTheme="majorHAnsi" w:eastAsia="Calibri" w:hAnsiTheme="majorHAnsi" w:cstheme="majorHAnsi"/>
          <w:color w:val="000000"/>
          <w:sz w:val="22"/>
          <w:szCs w:val="22"/>
        </w:rPr>
        <w:tab/>
      </w:r>
      <w:r w:rsidR="000912F6" w:rsidRPr="00306FDC">
        <w:rPr>
          <w:rFonts w:asciiTheme="majorHAnsi" w:eastAsia="Calibri" w:hAnsiTheme="majorHAnsi" w:cstheme="majorHAnsi"/>
          <w:color w:val="000000"/>
          <w:sz w:val="22"/>
          <w:szCs w:val="22"/>
        </w:rPr>
        <w:tab/>
        <w:t>Cllr Hearn Training</w:t>
      </w:r>
    </w:p>
    <w:p w14:paraId="2F1D3A23" w14:textId="55733373" w:rsidR="000912F6" w:rsidRPr="00306FDC" w:rsidRDefault="000912F6">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ROSPA Play Safety</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00EE4450" w:rsidRPr="00306FDC">
        <w:rPr>
          <w:rFonts w:asciiTheme="majorHAnsi" w:eastAsia="Calibri" w:hAnsiTheme="majorHAnsi" w:cstheme="majorHAnsi"/>
          <w:color w:val="000000"/>
          <w:sz w:val="22"/>
          <w:szCs w:val="22"/>
        </w:rPr>
        <w:t>£103.20</w:t>
      </w:r>
      <w:r w:rsidR="00EE4450" w:rsidRPr="00306FDC">
        <w:rPr>
          <w:rFonts w:asciiTheme="majorHAnsi" w:eastAsia="Calibri" w:hAnsiTheme="majorHAnsi" w:cstheme="majorHAnsi"/>
          <w:color w:val="000000"/>
          <w:sz w:val="22"/>
          <w:szCs w:val="22"/>
        </w:rPr>
        <w:tab/>
        <w:t xml:space="preserve">Play area annual inspection </w:t>
      </w:r>
    </w:p>
    <w:p w14:paraId="2A152547" w14:textId="5C765A2C" w:rsidR="000D55D7" w:rsidRPr="00306FDC" w:rsidRDefault="001758C4">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M Chammings</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t>£</w:t>
      </w:r>
      <w:r w:rsidR="0053152B" w:rsidRPr="00306FDC">
        <w:rPr>
          <w:rFonts w:asciiTheme="majorHAnsi" w:eastAsia="Calibri" w:hAnsiTheme="majorHAnsi" w:cstheme="majorHAnsi"/>
          <w:color w:val="000000"/>
          <w:sz w:val="22"/>
          <w:szCs w:val="22"/>
        </w:rPr>
        <w:t>4</w:t>
      </w:r>
      <w:r w:rsidR="00334FC2" w:rsidRPr="00306FDC">
        <w:rPr>
          <w:rFonts w:asciiTheme="majorHAnsi" w:eastAsia="Calibri" w:hAnsiTheme="majorHAnsi" w:cstheme="majorHAnsi"/>
          <w:color w:val="000000"/>
          <w:sz w:val="22"/>
          <w:szCs w:val="22"/>
        </w:rPr>
        <w:t>11.33</w:t>
      </w:r>
      <w:r w:rsidRPr="00306FDC">
        <w:rPr>
          <w:rFonts w:asciiTheme="majorHAnsi" w:eastAsia="Calibri" w:hAnsiTheme="majorHAnsi" w:cstheme="majorHAnsi"/>
          <w:color w:val="000000"/>
          <w:sz w:val="22"/>
          <w:szCs w:val="22"/>
        </w:rPr>
        <w:tab/>
        <w:t>Clerking</w:t>
      </w:r>
      <w:r w:rsidR="00A9636E" w:rsidRPr="00306FDC">
        <w:rPr>
          <w:rFonts w:asciiTheme="majorHAnsi" w:eastAsia="Calibri" w:hAnsiTheme="majorHAnsi" w:cstheme="majorHAnsi"/>
          <w:color w:val="000000"/>
          <w:sz w:val="22"/>
          <w:szCs w:val="22"/>
        </w:rPr>
        <w:t>+ expen</w:t>
      </w:r>
      <w:r w:rsidR="00B54F29" w:rsidRPr="00306FDC">
        <w:rPr>
          <w:rFonts w:asciiTheme="majorHAnsi" w:eastAsia="Calibri" w:hAnsiTheme="majorHAnsi" w:cstheme="majorHAnsi"/>
          <w:color w:val="000000"/>
          <w:sz w:val="22"/>
          <w:szCs w:val="22"/>
        </w:rPr>
        <w:t>ses</w:t>
      </w:r>
      <w:r w:rsidR="0053152B" w:rsidRPr="00306FDC">
        <w:rPr>
          <w:rFonts w:asciiTheme="majorHAnsi" w:eastAsia="Calibri" w:hAnsiTheme="majorHAnsi" w:cstheme="majorHAnsi"/>
          <w:color w:val="000000"/>
          <w:sz w:val="22"/>
          <w:szCs w:val="22"/>
        </w:rPr>
        <w:t xml:space="preserve"> </w:t>
      </w:r>
      <w:r w:rsidR="00334FC2" w:rsidRPr="00306FDC">
        <w:rPr>
          <w:rFonts w:asciiTheme="majorHAnsi" w:eastAsia="Calibri" w:hAnsiTheme="majorHAnsi" w:cstheme="majorHAnsi"/>
          <w:color w:val="000000"/>
          <w:sz w:val="22"/>
          <w:szCs w:val="22"/>
        </w:rPr>
        <w:t>June</w:t>
      </w:r>
    </w:p>
    <w:p w14:paraId="2A152548" w14:textId="017E59E3" w:rsidR="000D55D7" w:rsidRPr="00306FDC" w:rsidRDefault="001758C4">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T Martin</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t>£</w:t>
      </w:r>
      <w:r w:rsidR="00405B6D" w:rsidRPr="00306FDC">
        <w:rPr>
          <w:rFonts w:asciiTheme="majorHAnsi" w:eastAsia="Calibri" w:hAnsiTheme="majorHAnsi" w:cstheme="majorHAnsi"/>
          <w:color w:val="000000"/>
          <w:sz w:val="22"/>
          <w:szCs w:val="22"/>
        </w:rPr>
        <w:t>362</w:t>
      </w:r>
      <w:r w:rsidRPr="00306FDC">
        <w:rPr>
          <w:rFonts w:asciiTheme="majorHAnsi" w:eastAsia="Calibri" w:hAnsiTheme="majorHAnsi" w:cstheme="majorHAnsi"/>
          <w:color w:val="000000"/>
          <w:sz w:val="22"/>
          <w:szCs w:val="22"/>
        </w:rPr>
        <w:tab/>
      </w:r>
      <w:r w:rsidR="00405B6D"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 xml:space="preserve">RFO </w:t>
      </w:r>
      <w:r w:rsidR="00405B6D" w:rsidRPr="00306FDC">
        <w:rPr>
          <w:rFonts w:asciiTheme="majorHAnsi" w:eastAsia="Calibri" w:hAnsiTheme="majorHAnsi" w:cstheme="majorHAnsi"/>
          <w:color w:val="000000"/>
          <w:sz w:val="22"/>
          <w:szCs w:val="22"/>
        </w:rPr>
        <w:t>June</w:t>
      </w:r>
    </w:p>
    <w:p w14:paraId="79D302AC" w14:textId="3465CC70" w:rsidR="00803659" w:rsidRPr="00306FDC" w:rsidRDefault="00803659">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S Bullard</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t>£180</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00EE4450" w:rsidRPr="00306FDC">
        <w:rPr>
          <w:rFonts w:asciiTheme="majorHAnsi" w:eastAsia="Calibri" w:hAnsiTheme="majorHAnsi" w:cstheme="majorHAnsi"/>
          <w:color w:val="000000"/>
          <w:sz w:val="22"/>
          <w:szCs w:val="22"/>
        </w:rPr>
        <w:t>June cutting</w:t>
      </w:r>
    </w:p>
    <w:p w14:paraId="4060BB74" w14:textId="53823C88" w:rsidR="0034362A" w:rsidRPr="00306FDC" w:rsidRDefault="0034362A">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B Haughey</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t>£488.61</w:t>
      </w:r>
      <w:r w:rsidRPr="00306FDC">
        <w:rPr>
          <w:rFonts w:asciiTheme="majorHAnsi" w:eastAsia="Calibri" w:hAnsiTheme="majorHAnsi" w:cstheme="majorHAnsi"/>
          <w:color w:val="000000"/>
          <w:sz w:val="22"/>
          <w:szCs w:val="22"/>
        </w:rPr>
        <w:tab/>
        <w:t>Printing village plan update</w:t>
      </w:r>
    </w:p>
    <w:p w14:paraId="46590CA4" w14:textId="716F1AA6" w:rsidR="0034362A" w:rsidRPr="00306FDC" w:rsidRDefault="00CD1ADE">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HMRC</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t>£592.80</w:t>
      </w:r>
      <w:r w:rsidRPr="00306FDC">
        <w:rPr>
          <w:rFonts w:asciiTheme="majorHAnsi" w:eastAsia="Calibri" w:hAnsiTheme="majorHAnsi" w:cstheme="majorHAnsi"/>
          <w:color w:val="000000"/>
          <w:sz w:val="22"/>
          <w:szCs w:val="22"/>
        </w:rPr>
        <w:tab/>
        <w:t xml:space="preserve">PAYE </w:t>
      </w:r>
      <w:r w:rsidR="004C7809" w:rsidRPr="00306FDC">
        <w:rPr>
          <w:rFonts w:asciiTheme="majorHAnsi" w:eastAsia="Calibri" w:hAnsiTheme="majorHAnsi" w:cstheme="majorHAnsi"/>
          <w:color w:val="000000"/>
          <w:sz w:val="22"/>
          <w:szCs w:val="22"/>
        </w:rPr>
        <w:t>Q1 payroll</w:t>
      </w:r>
    </w:p>
    <w:p w14:paraId="2A15254A" w14:textId="17701107" w:rsidR="000D55D7" w:rsidRPr="00306FDC" w:rsidRDefault="001758C4">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                                                                      </w:t>
      </w:r>
    </w:p>
    <w:p w14:paraId="2A15254F" w14:textId="6682B432" w:rsidR="000D55D7" w:rsidRPr="00306FDC" w:rsidRDefault="001758C4">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Payments were proposed by Cllr </w:t>
      </w:r>
      <w:r w:rsidR="004C7809" w:rsidRPr="00306FDC">
        <w:rPr>
          <w:rFonts w:asciiTheme="majorHAnsi" w:eastAsia="Calibri" w:hAnsiTheme="majorHAnsi" w:cstheme="majorHAnsi"/>
          <w:color w:val="000000"/>
          <w:sz w:val="22"/>
          <w:szCs w:val="22"/>
        </w:rPr>
        <w:t>Turner</w:t>
      </w:r>
      <w:r w:rsidRPr="00306FDC">
        <w:rPr>
          <w:rFonts w:asciiTheme="majorHAnsi" w:eastAsia="Calibri" w:hAnsiTheme="majorHAnsi" w:cstheme="majorHAnsi"/>
          <w:color w:val="000000"/>
          <w:sz w:val="22"/>
          <w:szCs w:val="22"/>
        </w:rPr>
        <w:t xml:space="preserve"> and seconded by Cllr </w:t>
      </w:r>
      <w:r w:rsidR="00B54F09" w:rsidRPr="00306FDC">
        <w:rPr>
          <w:rFonts w:asciiTheme="majorHAnsi" w:eastAsia="Calibri" w:hAnsiTheme="majorHAnsi" w:cstheme="majorHAnsi"/>
          <w:color w:val="000000"/>
          <w:sz w:val="22"/>
          <w:szCs w:val="22"/>
        </w:rPr>
        <w:t>King</w:t>
      </w:r>
      <w:r w:rsidR="00B91B5D" w:rsidRPr="00306FDC">
        <w:rPr>
          <w:rFonts w:asciiTheme="majorHAnsi" w:eastAsia="Calibri" w:hAnsiTheme="majorHAnsi" w:cstheme="majorHAnsi"/>
          <w:color w:val="000000"/>
          <w:sz w:val="22"/>
          <w:szCs w:val="22"/>
        </w:rPr>
        <w:t>.</w:t>
      </w:r>
    </w:p>
    <w:p w14:paraId="2A152550" w14:textId="77777777" w:rsidR="000D55D7" w:rsidRPr="00306FDC" w:rsidRDefault="000D55D7">
      <w:pPr>
        <w:pBdr>
          <w:top w:val="nil"/>
          <w:left w:val="nil"/>
          <w:bottom w:val="nil"/>
          <w:right w:val="nil"/>
          <w:between w:val="nil"/>
        </w:pBdr>
        <w:rPr>
          <w:rFonts w:asciiTheme="majorHAnsi" w:eastAsia="Calibri" w:hAnsiTheme="majorHAnsi" w:cstheme="majorHAnsi"/>
          <w:b/>
          <w:color w:val="000000"/>
          <w:sz w:val="22"/>
          <w:szCs w:val="22"/>
          <w:highlight w:val="yellow"/>
          <w:u w:val="single"/>
        </w:rPr>
      </w:pPr>
    </w:p>
    <w:p w14:paraId="2A152551" w14:textId="77777777" w:rsidR="000D55D7" w:rsidRPr="00306FDC" w:rsidRDefault="001758C4">
      <w:pPr>
        <w:ind w:firstLine="720"/>
        <w:rPr>
          <w:rFonts w:asciiTheme="majorHAnsi" w:eastAsia="Calibri" w:hAnsiTheme="majorHAnsi" w:cstheme="majorHAnsi"/>
          <w:sz w:val="22"/>
          <w:szCs w:val="22"/>
          <w:u w:val="single"/>
        </w:rPr>
      </w:pPr>
      <w:r w:rsidRPr="00306FDC">
        <w:rPr>
          <w:rFonts w:asciiTheme="majorHAnsi" w:eastAsia="Calibri" w:hAnsiTheme="majorHAnsi" w:cstheme="majorHAnsi"/>
          <w:sz w:val="22"/>
          <w:szCs w:val="22"/>
          <w:u w:val="single"/>
        </w:rPr>
        <w:t>Barley Town House</w:t>
      </w:r>
      <w:r w:rsidRPr="00306FDC">
        <w:rPr>
          <w:rFonts w:asciiTheme="majorHAnsi" w:eastAsia="Calibri" w:hAnsiTheme="majorHAnsi" w:cstheme="majorHAnsi"/>
          <w:sz w:val="22"/>
          <w:szCs w:val="22"/>
        </w:rPr>
        <w:t xml:space="preserve">       </w:t>
      </w:r>
    </w:p>
    <w:p w14:paraId="2A152552" w14:textId="46D530F9" w:rsidR="000D55D7" w:rsidRPr="00306FDC" w:rsidRDefault="00B54F09" w:rsidP="006B6A59">
      <w:pPr>
        <w:pBdr>
          <w:top w:val="nil"/>
          <w:left w:val="nil"/>
          <w:bottom w:val="nil"/>
          <w:right w:val="nil"/>
          <w:between w:val="nil"/>
        </w:pBdr>
        <w:ind w:left="5040" w:hanging="43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Nick Shaw</w:t>
      </w:r>
      <w:r w:rsidR="005357C5" w:rsidRPr="00306FDC">
        <w:rPr>
          <w:rFonts w:asciiTheme="majorHAnsi" w:eastAsia="Calibri" w:hAnsiTheme="majorHAnsi" w:cstheme="majorHAnsi"/>
          <w:color w:val="000000"/>
          <w:sz w:val="22"/>
          <w:szCs w:val="22"/>
        </w:rPr>
        <w:t xml:space="preserve">              </w:t>
      </w:r>
      <w:r w:rsidRPr="00306FDC">
        <w:rPr>
          <w:rFonts w:asciiTheme="majorHAnsi" w:eastAsia="Calibri" w:hAnsiTheme="majorHAnsi" w:cstheme="majorHAnsi"/>
          <w:color w:val="000000"/>
          <w:sz w:val="22"/>
          <w:szCs w:val="22"/>
        </w:rPr>
        <w:t xml:space="preserve">                         </w:t>
      </w:r>
      <w:r w:rsidR="005357C5" w:rsidRPr="00306FDC">
        <w:rPr>
          <w:rFonts w:asciiTheme="majorHAnsi" w:eastAsia="Calibri" w:hAnsiTheme="majorHAnsi" w:cstheme="majorHAnsi"/>
          <w:color w:val="000000"/>
          <w:sz w:val="22"/>
          <w:szCs w:val="22"/>
        </w:rPr>
        <w:t xml:space="preserve"> </w:t>
      </w:r>
      <w:r w:rsidR="0055162E" w:rsidRPr="00306FDC">
        <w:rPr>
          <w:rFonts w:asciiTheme="majorHAnsi" w:eastAsia="Calibri" w:hAnsiTheme="majorHAnsi" w:cstheme="majorHAnsi"/>
          <w:color w:val="000000"/>
          <w:sz w:val="22"/>
          <w:szCs w:val="22"/>
        </w:rPr>
        <w:t>£</w:t>
      </w:r>
      <w:r w:rsidRPr="00306FDC">
        <w:rPr>
          <w:rFonts w:asciiTheme="majorHAnsi" w:eastAsia="Calibri" w:hAnsiTheme="majorHAnsi" w:cstheme="majorHAnsi"/>
          <w:color w:val="000000"/>
          <w:sz w:val="22"/>
          <w:szCs w:val="22"/>
        </w:rPr>
        <w:t>1</w:t>
      </w:r>
      <w:r w:rsidR="004C7809" w:rsidRPr="00306FDC">
        <w:rPr>
          <w:rFonts w:asciiTheme="majorHAnsi" w:eastAsia="Calibri" w:hAnsiTheme="majorHAnsi" w:cstheme="majorHAnsi"/>
          <w:color w:val="000000"/>
          <w:sz w:val="22"/>
          <w:szCs w:val="22"/>
        </w:rPr>
        <w:t>69.30</w:t>
      </w:r>
      <w:r w:rsidR="00665AC2" w:rsidRPr="00306FDC">
        <w:rPr>
          <w:rFonts w:asciiTheme="majorHAnsi" w:eastAsia="Calibri" w:hAnsiTheme="majorHAnsi" w:cstheme="majorHAnsi"/>
          <w:color w:val="000000"/>
          <w:sz w:val="22"/>
          <w:szCs w:val="22"/>
        </w:rPr>
        <w:tab/>
      </w:r>
      <w:r w:rsidR="004C7809" w:rsidRPr="00306FDC">
        <w:rPr>
          <w:rFonts w:asciiTheme="majorHAnsi" w:eastAsia="Calibri" w:hAnsiTheme="majorHAnsi" w:cstheme="majorHAnsi"/>
          <w:color w:val="000000"/>
          <w:sz w:val="22"/>
          <w:szCs w:val="22"/>
        </w:rPr>
        <w:t>June</w:t>
      </w:r>
      <w:r w:rsidR="00B36675" w:rsidRPr="00306FDC">
        <w:rPr>
          <w:rFonts w:asciiTheme="majorHAnsi" w:eastAsia="Calibri" w:hAnsiTheme="majorHAnsi" w:cstheme="majorHAnsi"/>
          <w:color w:val="000000"/>
          <w:sz w:val="22"/>
          <w:szCs w:val="22"/>
        </w:rPr>
        <w:t xml:space="preserve"> expenses</w:t>
      </w:r>
      <w:r w:rsidR="0055162E" w:rsidRPr="00306FDC">
        <w:rPr>
          <w:rFonts w:asciiTheme="majorHAnsi" w:eastAsia="Calibri" w:hAnsiTheme="majorHAnsi" w:cstheme="majorHAnsi"/>
          <w:color w:val="000000"/>
          <w:sz w:val="22"/>
          <w:szCs w:val="22"/>
        </w:rPr>
        <w:t xml:space="preserve"> </w:t>
      </w:r>
    </w:p>
    <w:p w14:paraId="2A152553" w14:textId="61F2E8B4" w:rsidR="000D55D7" w:rsidRPr="00306FDC" w:rsidRDefault="00B36675" w:rsidP="00B36675">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C Robinson</w:t>
      </w:r>
      <w:r w:rsidR="000609CE" w:rsidRPr="00306FDC">
        <w:rPr>
          <w:rFonts w:asciiTheme="majorHAnsi" w:eastAsia="Calibri" w:hAnsiTheme="majorHAnsi" w:cstheme="majorHAnsi"/>
          <w:color w:val="000000"/>
          <w:sz w:val="22"/>
          <w:szCs w:val="22"/>
        </w:rPr>
        <w:tab/>
      </w:r>
      <w:r w:rsidR="000609CE" w:rsidRPr="00306FDC">
        <w:rPr>
          <w:rFonts w:asciiTheme="majorHAnsi" w:eastAsia="Calibri" w:hAnsiTheme="majorHAnsi" w:cstheme="majorHAnsi"/>
          <w:color w:val="000000"/>
          <w:sz w:val="22"/>
          <w:szCs w:val="22"/>
        </w:rPr>
        <w:tab/>
      </w:r>
      <w:r w:rsidR="001758C4" w:rsidRPr="00306FDC">
        <w:rPr>
          <w:rFonts w:asciiTheme="majorHAnsi" w:eastAsia="Calibri" w:hAnsiTheme="majorHAnsi" w:cstheme="majorHAnsi"/>
          <w:color w:val="000000"/>
          <w:sz w:val="22"/>
          <w:szCs w:val="22"/>
        </w:rPr>
        <w:tab/>
        <w:t xml:space="preserve">£ </w:t>
      </w:r>
      <w:r w:rsidR="004C7809" w:rsidRPr="00306FDC">
        <w:rPr>
          <w:rFonts w:asciiTheme="majorHAnsi" w:eastAsia="Calibri" w:hAnsiTheme="majorHAnsi" w:cstheme="majorHAnsi"/>
          <w:color w:val="000000"/>
          <w:sz w:val="22"/>
          <w:szCs w:val="22"/>
        </w:rPr>
        <w:t>8</w:t>
      </w:r>
      <w:r w:rsidR="000609CE" w:rsidRPr="00306FDC">
        <w:rPr>
          <w:rFonts w:asciiTheme="majorHAnsi" w:eastAsia="Calibri" w:hAnsiTheme="majorHAnsi" w:cstheme="majorHAnsi"/>
          <w:color w:val="000000"/>
          <w:sz w:val="22"/>
          <w:szCs w:val="22"/>
        </w:rPr>
        <w:t>0</w:t>
      </w:r>
      <w:r w:rsidR="001758C4" w:rsidRPr="00306FDC">
        <w:rPr>
          <w:rFonts w:asciiTheme="majorHAnsi" w:eastAsia="Calibri" w:hAnsiTheme="majorHAnsi" w:cstheme="majorHAnsi"/>
          <w:color w:val="000000"/>
          <w:sz w:val="22"/>
          <w:szCs w:val="22"/>
        </w:rPr>
        <w:tab/>
      </w:r>
      <w:r w:rsidR="001758C4" w:rsidRPr="00306FDC">
        <w:rPr>
          <w:rFonts w:asciiTheme="majorHAnsi" w:eastAsia="Calibri" w:hAnsiTheme="majorHAnsi" w:cstheme="majorHAnsi"/>
          <w:color w:val="000000"/>
          <w:sz w:val="22"/>
          <w:szCs w:val="22"/>
        </w:rPr>
        <w:tab/>
      </w:r>
      <w:r w:rsidR="000609CE" w:rsidRPr="00306FDC">
        <w:rPr>
          <w:rFonts w:asciiTheme="majorHAnsi" w:eastAsia="Calibri" w:hAnsiTheme="majorHAnsi" w:cstheme="majorHAnsi"/>
          <w:color w:val="000000"/>
          <w:sz w:val="22"/>
          <w:szCs w:val="22"/>
        </w:rPr>
        <w:t xml:space="preserve">Cleaning </w:t>
      </w:r>
      <w:r w:rsidR="004C7809" w:rsidRPr="00306FDC">
        <w:rPr>
          <w:rFonts w:asciiTheme="majorHAnsi" w:eastAsia="Calibri" w:hAnsiTheme="majorHAnsi" w:cstheme="majorHAnsi"/>
          <w:color w:val="000000"/>
          <w:sz w:val="22"/>
          <w:szCs w:val="22"/>
        </w:rPr>
        <w:t>June</w:t>
      </w:r>
    </w:p>
    <w:p w14:paraId="3ED6245F" w14:textId="51321255" w:rsidR="004C7809" w:rsidRPr="00306FDC" w:rsidRDefault="004C7809" w:rsidP="00B36675">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Castle Water</w:t>
      </w:r>
      <w:r w:rsidR="006E2982" w:rsidRPr="00306FDC">
        <w:rPr>
          <w:rFonts w:asciiTheme="majorHAnsi" w:eastAsia="Calibri" w:hAnsiTheme="majorHAnsi" w:cstheme="majorHAnsi"/>
          <w:color w:val="000000"/>
          <w:sz w:val="22"/>
          <w:szCs w:val="22"/>
        </w:rPr>
        <w:tab/>
      </w:r>
      <w:r w:rsidR="006E2982" w:rsidRPr="00306FDC">
        <w:rPr>
          <w:rFonts w:asciiTheme="majorHAnsi" w:eastAsia="Calibri" w:hAnsiTheme="majorHAnsi" w:cstheme="majorHAnsi"/>
          <w:color w:val="000000"/>
          <w:sz w:val="22"/>
          <w:szCs w:val="22"/>
        </w:rPr>
        <w:tab/>
      </w:r>
      <w:r w:rsidR="006E2982" w:rsidRPr="00306FDC">
        <w:rPr>
          <w:rFonts w:asciiTheme="majorHAnsi" w:eastAsia="Calibri" w:hAnsiTheme="majorHAnsi" w:cstheme="majorHAnsi"/>
          <w:color w:val="000000"/>
          <w:sz w:val="22"/>
          <w:szCs w:val="22"/>
        </w:rPr>
        <w:tab/>
        <w:t>£375.20</w:t>
      </w:r>
      <w:r w:rsidR="006E2982" w:rsidRPr="00306FDC">
        <w:rPr>
          <w:rFonts w:asciiTheme="majorHAnsi" w:eastAsia="Calibri" w:hAnsiTheme="majorHAnsi" w:cstheme="majorHAnsi"/>
          <w:color w:val="000000"/>
          <w:sz w:val="22"/>
          <w:szCs w:val="22"/>
        </w:rPr>
        <w:tab/>
      </w:r>
      <w:r w:rsidR="00084DF5" w:rsidRPr="00306FDC">
        <w:rPr>
          <w:rFonts w:asciiTheme="majorHAnsi" w:eastAsia="Calibri" w:hAnsiTheme="majorHAnsi" w:cstheme="majorHAnsi"/>
          <w:color w:val="000000"/>
          <w:sz w:val="22"/>
          <w:szCs w:val="22"/>
        </w:rPr>
        <w:t>1/4/21-31/3/22</w:t>
      </w:r>
    </w:p>
    <w:p w14:paraId="08F61F86" w14:textId="7762F6CF" w:rsidR="00084DF5" w:rsidRPr="00306FDC" w:rsidRDefault="00084DF5" w:rsidP="00B36675">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Dollys</w:t>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r>
      <w:r w:rsidRPr="00306FDC">
        <w:rPr>
          <w:rFonts w:asciiTheme="majorHAnsi" w:eastAsia="Calibri" w:hAnsiTheme="majorHAnsi" w:cstheme="majorHAnsi"/>
          <w:color w:val="000000"/>
          <w:sz w:val="22"/>
          <w:szCs w:val="22"/>
        </w:rPr>
        <w:tab/>
        <w:t>£100</w:t>
      </w:r>
      <w:r w:rsidR="00F149CE" w:rsidRPr="00306FDC">
        <w:rPr>
          <w:rFonts w:asciiTheme="majorHAnsi" w:eastAsia="Calibri" w:hAnsiTheme="majorHAnsi" w:cstheme="majorHAnsi"/>
          <w:color w:val="000000"/>
          <w:sz w:val="22"/>
          <w:szCs w:val="22"/>
        </w:rPr>
        <w:tab/>
      </w:r>
      <w:r w:rsidR="00F149CE" w:rsidRPr="00306FDC">
        <w:rPr>
          <w:rFonts w:asciiTheme="majorHAnsi" w:eastAsia="Calibri" w:hAnsiTheme="majorHAnsi" w:cstheme="majorHAnsi"/>
          <w:color w:val="000000"/>
          <w:sz w:val="22"/>
          <w:szCs w:val="22"/>
        </w:rPr>
        <w:tab/>
        <w:t xml:space="preserve">Open house </w:t>
      </w:r>
      <w:r w:rsidR="00414F2E" w:rsidRPr="00306FDC">
        <w:rPr>
          <w:rFonts w:asciiTheme="majorHAnsi" w:eastAsia="Calibri" w:hAnsiTheme="majorHAnsi" w:cstheme="majorHAnsi"/>
          <w:color w:val="000000"/>
          <w:sz w:val="22"/>
          <w:szCs w:val="22"/>
        </w:rPr>
        <w:t>(weddings</w:t>
      </w:r>
      <w:r w:rsidR="00B00821" w:rsidRPr="00306FDC">
        <w:rPr>
          <w:rFonts w:asciiTheme="majorHAnsi" w:eastAsia="Calibri" w:hAnsiTheme="majorHAnsi" w:cstheme="majorHAnsi"/>
          <w:color w:val="000000"/>
          <w:sz w:val="22"/>
          <w:szCs w:val="22"/>
        </w:rPr>
        <w:t>)</w:t>
      </w:r>
    </w:p>
    <w:p w14:paraId="2A152554" w14:textId="77777777" w:rsidR="000D55D7" w:rsidRPr="00306FDC" w:rsidRDefault="000D55D7">
      <w:pPr>
        <w:pBdr>
          <w:top w:val="nil"/>
          <w:left w:val="nil"/>
          <w:bottom w:val="nil"/>
          <w:right w:val="nil"/>
          <w:between w:val="nil"/>
        </w:pBdr>
        <w:ind w:firstLine="720"/>
        <w:rPr>
          <w:rFonts w:asciiTheme="majorHAnsi" w:eastAsia="Calibri" w:hAnsiTheme="majorHAnsi" w:cstheme="majorHAnsi"/>
          <w:color w:val="000000"/>
          <w:sz w:val="22"/>
          <w:szCs w:val="22"/>
        </w:rPr>
      </w:pPr>
    </w:p>
    <w:p w14:paraId="538D29D2" w14:textId="5CE763EE" w:rsidR="00B220B6" w:rsidRPr="00306FDC" w:rsidRDefault="001758C4" w:rsidP="00565AE5">
      <w:pPr>
        <w:pBdr>
          <w:top w:val="nil"/>
          <w:left w:val="nil"/>
          <w:bottom w:val="nil"/>
          <w:right w:val="nil"/>
          <w:between w:val="nil"/>
        </w:pBdr>
        <w:ind w:firstLine="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Payments proposed by Cllr </w:t>
      </w:r>
      <w:r w:rsidR="00B00821" w:rsidRPr="00306FDC">
        <w:rPr>
          <w:rFonts w:asciiTheme="majorHAnsi" w:eastAsia="Calibri" w:hAnsiTheme="majorHAnsi" w:cstheme="majorHAnsi"/>
          <w:color w:val="000000"/>
          <w:sz w:val="22"/>
          <w:szCs w:val="22"/>
        </w:rPr>
        <w:t>Turner</w:t>
      </w:r>
      <w:r w:rsidRPr="00306FDC">
        <w:rPr>
          <w:rFonts w:asciiTheme="majorHAnsi" w:eastAsia="Calibri" w:hAnsiTheme="majorHAnsi" w:cstheme="majorHAnsi"/>
          <w:color w:val="000000"/>
          <w:sz w:val="22"/>
          <w:szCs w:val="22"/>
        </w:rPr>
        <w:t xml:space="preserve"> and seconded by Cllr </w:t>
      </w:r>
      <w:r w:rsidR="00B00821" w:rsidRPr="00306FDC">
        <w:rPr>
          <w:rFonts w:asciiTheme="majorHAnsi" w:eastAsia="Calibri" w:hAnsiTheme="majorHAnsi" w:cstheme="majorHAnsi"/>
          <w:color w:val="000000"/>
          <w:sz w:val="22"/>
          <w:szCs w:val="22"/>
        </w:rPr>
        <w:t>Kin</w:t>
      </w:r>
      <w:r w:rsidR="00565AE5" w:rsidRPr="00306FDC">
        <w:rPr>
          <w:rFonts w:asciiTheme="majorHAnsi" w:eastAsia="Calibri" w:hAnsiTheme="majorHAnsi" w:cstheme="majorHAnsi"/>
          <w:color w:val="000000"/>
          <w:sz w:val="22"/>
          <w:szCs w:val="22"/>
        </w:rPr>
        <w:t>g</w:t>
      </w:r>
    </w:p>
    <w:p w14:paraId="7CE55BFA" w14:textId="77777777" w:rsidR="00532528" w:rsidRPr="00306FDC" w:rsidRDefault="00532528" w:rsidP="003C14E8">
      <w:pPr>
        <w:pBdr>
          <w:top w:val="nil"/>
          <w:left w:val="nil"/>
          <w:bottom w:val="nil"/>
          <w:right w:val="nil"/>
          <w:between w:val="nil"/>
        </w:pBdr>
        <w:rPr>
          <w:rFonts w:asciiTheme="majorHAnsi" w:eastAsia="Calibri" w:hAnsiTheme="majorHAnsi" w:cstheme="majorHAnsi"/>
          <w:color w:val="000000"/>
          <w:sz w:val="22"/>
          <w:szCs w:val="22"/>
          <w:u w:val="single"/>
        </w:rPr>
      </w:pPr>
    </w:p>
    <w:p w14:paraId="4336872A" w14:textId="77777777" w:rsidR="00532528" w:rsidRPr="00306FDC" w:rsidRDefault="00532528">
      <w:pPr>
        <w:pBdr>
          <w:top w:val="nil"/>
          <w:left w:val="nil"/>
          <w:bottom w:val="nil"/>
          <w:right w:val="nil"/>
          <w:between w:val="nil"/>
        </w:pBdr>
        <w:ind w:left="720"/>
        <w:rPr>
          <w:rFonts w:asciiTheme="majorHAnsi" w:eastAsia="Calibri" w:hAnsiTheme="majorHAnsi" w:cstheme="majorHAnsi"/>
          <w:color w:val="000000"/>
          <w:sz w:val="22"/>
          <w:szCs w:val="22"/>
          <w:u w:val="single"/>
        </w:rPr>
      </w:pPr>
    </w:p>
    <w:p w14:paraId="2A152558" w14:textId="0606855A" w:rsidR="000D55D7" w:rsidRPr="00306FDC" w:rsidRDefault="001758C4">
      <w:pPr>
        <w:pBdr>
          <w:top w:val="nil"/>
          <w:left w:val="nil"/>
          <w:bottom w:val="nil"/>
          <w:right w:val="nil"/>
          <w:between w:val="nil"/>
        </w:pBdr>
        <w:ind w:left="720"/>
        <w:rPr>
          <w:rFonts w:asciiTheme="majorHAnsi" w:eastAsia="Calibri" w:hAnsiTheme="majorHAnsi" w:cstheme="majorHAnsi"/>
          <w:color w:val="000000"/>
          <w:sz w:val="22"/>
          <w:szCs w:val="22"/>
          <w:u w:val="single"/>
        </w:rPr>
      </w:pPr>
      <w:r w:rsidRPr="00306FDC">
        <w:rPr>
          <w:rFonts w:asciiTheme="majorHAnsi" w:eastAsia="Calibri" w:hAnsiTheme="majorHAnsi" w:cstheme="majorHAnsi"/>
          <w:color w:val="000000"/>
          <w:sz w:val="22"/>
          <w:szCs w:val="22"/>
          <w:u w:val="single"/>
        </w:rPr>
        <w:t>Finance update</w:t>
      </w:r>
    </w:p>
    <w:p w14:paraId="5F13EB83" w14:textId="267AA64E" w:rsidR="003B5AA2" w:rsidRPr="00306FDC" w:rsidRDefault="00063759">
      <w:pPr>
        <w:numPr>
          <w:ilvl w:val="0"/>
          <w:numId w:val="6"/>
        </w:num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Lynn Brett’s authorisation was </w:t>
      </w:r>
      <w:r w:rsidR="00414F2E" w:rsidRPr="00306FDC">
        <w:rPr>
          <w:rFonts w:asciiTheme="majorHAnsi" w:eastAsia="Calibri" w:hAnsiTheme="majorHAnsi" w:cstheme="majorHAnsi"/>
          <w:color w:val="000000"/>
          <w:sz w:val="22"/>
          <w:szCs w:val="22"/>
        </w:rPr>
        <w:t>nearing completion,</w:t>
      </w:r>
      <w:r w:rsidRPr="00306FDC">
        <w:rPr>
          <w:rFonts w:asciiTheme="majorHAnsi" w:eastAsia="Calibri" w:hAnsiTheme="majorHAnsi" w:cstheme="majorHAnsi"/>
          <w:color w:val="000000"/>
          <w:sz w:val="22"/>
          <w:szCs w:val="22"/>
        </w:rPr>
        <w:t xml:space="preserve"> but other </w:t>
      </w:r>
      <w:r w:rsidR="00472FA3" w:rsidRPr="00306FDC">
        <w:rPr>
          <w:rFonts w:asciiTheme="majorHAnsi" w:eastAsia="Calibri" w:hAnsiTheme="majorHAnsi" w:cstheme="majorHAnsi"/>
          <w:color w:val="000000"/>
          <w:sz w:val="22"/>
          <w:szCs w:val="22"/>
        </w:rPr>
        <w:t xml:space="preserve">bank </w:t>
      </w:r>
      <w:r w:rsidRPr="00306FDC">
        <w:rPr>
          <w:rFonts w:asciiTheme="majorHAnsi" w:eastAsia="Calibri" w:hAnsiTheme="majorHAnsi" w:cstheme="majorHAnsi"/>
          <w:color w:val="000000"/>
          <w:sz w:val="22"/>
          <w:szCs w:val="22"/>
        </w:rPr>
        <w:t>mandate changes were still outstanding</w:t>
      </w:r>
      <w:r w:rsidR="00C369D2" w:rsidRPr="00306FDC">
        <w:rPr>
          <w:rFonts w:asciiTheme="majorHAnsi" w:eastAsia="Calibri" w:hAnsiTheme="majorHAnsi" w:cstheme="majorHAnsi"/>
          <w:color w:val="000000"/>
          <w:sz w:val="22"/>
          <w:szCs w:val="22"/>
        </w:rPr>
        <w:t>.</w:t>
      </w:r>
      <w:r w:rsidR="00472FA3" w:rsidRPr="00306FDC">
        <w:rPr>
          <w:rFonts w:asciiTheme="majorHAnsi" w:eastAsia="Calibri" w:hAnsiTheme="majorHAnsi" w:cstheme="majorHAnsi"/>
          <w:color w:val="000000"/>
          <w:sz w:val="22"/>
          <w:szCs w:val="22"/>
        </w:rPr>
        <w:t xml:space="preserve"> Cllr Haughey would continue to </w:t>
      </w:r>
      <w:r w:rsidR="005D1E79" w:rsidRPr="00306FDC">
        <w:rPr>
          <w:rFonts w:asciiTheme="majorHAnsi" w:eastAsia="Calibri" w:hAnsiTheme="majorHAnsi" w:cstheme="majorHAnsi"/>
          <w:color w:val="000000"/>
          <w:sz w:val="22"/>
          <w:szCs w:val="22"/>
        </w:rPr>
        <w:t>review and authorise payments until Cllr Hearn was authorised.</w:t>
      </w:r>
    </w:p>
    <w:p w14:paraId="32531E66" w14:textId="77777777" w:rsidR="007246D3" w:rsidRPr="00306FDC" w:rsidRDefault="007246D3" w:rsidP="007246D3">
      <w:pPr>
        <w:pBdr>
          <w:top w:val="nil"/>
          <w:left w:val="nil"/>
          <w:bottom w:val="nil"/>
          <w:right w:val="nil"/>
          <w:between w:val="nil"/>
        </w:pBdr>
        <w:rPr>
          <w:rFonts w:asciiTheme="majorHAnsi" w:eastAsia="Calibri" w:hAnsiTheme="majorHAnsi" w:cstheme="majorHAnsi"/>
          <w:color w:val="000000"/>
          <w:sz w:val="22"/>
          <w:szCs w:val="22"/>
        </w:rPr>
      </w:pPr>
    </w:p>
    <w:p w14:paraId="2FBF0637" w14:textId="494D9AE5" w:rsidR="007246D3" w:rsidRPr="00306FDC" w:rsidRDefault="00A924B3" w:rsidP="007246D3">
      <w:pPr>
        <w:pBdr>
          <w:top w:val="nil"/>
          <w:left w:val="nil"/>
          <w:bottom w:val="nil"/>
          <w:right w:val="nil"/>
          <w:between w:val="nil"/>
        </w:pBdr>
        <w:rPr>
          <w:rFonts w:asciiTheme="majorHAnsi" w:eastAsia="Calibri" w:hAnsiTheme="majorHAnsi" w:cstheme="majorHAnsi"/>
          <w:b/>
          <w:bCs/>
          <w:color w:val="000000"/>
          <w:sz w:val="22"/>
          <w:szCs w:val="22"/>
        </w:rPr>
      </w:pPr>
      <w:r w:rsidRPr="00306FDC">
        <w:rPr>
          <w:rFonts w:asciiTheme="majorHAnsi" w:eastAsia="Calibri" w:hAnsiTheme="majorHAnsi" w:cstheme="majorHAnsi"/>
          <w:b/>
          <w:bCs/>
          <w:color w:val="000000"/>
          <w:sz w:val="22"/>
          <w:szCs w:val="22"/>
        </w:rPr>
        <w:t>10</w:t>
      </w:r>
      <w:r w:rsidR="00DE3917" w:rsidRPr="00306FDC">
        <w:rPr>
          <w:rFonts w:asciiTheme="majorHAnsi" w:eastAsia="Calibri" w:hAnsiTheme="majorHAnsi" w:cstheme="majorHAnsi"/>
          <w:b/>
          <w:bCs/>
          <w:color w:val="000000"/>
          <w:sz w:val="22"/>
          <w:szCs w:val="22"/>
        </w:rPr>
        <w:t>.</w:t>
      </w:r>
      <w:r w:rsidR="00E60157" w:rsidRPr="00306FDC">
        <w:rPr>
          <w:rFonts w:asciiTheme="majorHAnsi" w:eastAsia="Calibri" w:hAnsiTheme="majorHAnsi" w:cstheme="majorHAnsi"/>
          <w:b/>
          <w:bCs/>
          <w:color w:val="000000"/>
          <w:sz w:val="22"/>
          <w:szCs w:val="22"/>
        </w:rPr>
        <w:t xml:space="preserve"> </w:t>
      </w:r>
      <w:r w:rsidR="007246D3" w:rsidRPr="00306FDC">
        <w:rPr>
          <w:rFonts w:asciiTheme="majorHAnsi" w:eastAsia="Calibri" w:hAnsiTheme="majorHAnsi" w:cstheme="majorHAnsi"/>
          <w:b/>
          <w:bCs/>
          <w:color w:val="000000"/>
          <w:sz w:val="22"/>
          <w:szCs w:val="22"/>
        </w:rPr>
        <w:t>T</w:t>
      </w:r>
      <w:r w:rsidR="00CD4940" w:rsidRPr="00306FDC">
        <w:rPr>
          <w:rFonts w:asciiTheme="majorHAnsi" w:eastAsia="Calibri" w:hAnsiTheme="majorHAnsi" w:cstheme="majorHAnsi"/>
          <w:b/>
          <w:bCs/>
          <w:color w:val="000000"/>
          <w:sz w:val="22"/>
          <w:szCs w:val="22"/>
        </w:rPr>
        <w:t>OWN</w:t>
      </w:r>
      <w:r w:rsidR="007246D3" w:rsidRPr="00306FDC">
        <w:rPr>
          <w:rFonts w:asciiTheme="majorHAnsi" w:eastAsia="Calibri" w:hAnsiTheme="majorHAnsi" w:cstheme="majorHAnsi"/>
          <w:b/>
          <w:bCs/>
          <w:color w:val="000000"/>
          <w:sz w:val="22"/>
          <w:szCs w:val="22"/>
        </w:rPr>
        <w:t xml:space="preserve"> H</w:t>
      </w:r>
      <w:r w:rsidR="00CD4940" w:rsidRPr="00306FDC">
        <w:rPr>
          <w:rFonts w:asciiTheme="majorHAnsi" w:eastAsia="Calibri" w:hAnsiTheme="majorHAnsi" w:cstheme="majorHAnsi"/>
          <w:b/>
          <w:bCs/>
          <w:color w:val="000000"/>
          <w:sz w:val="22"/>
          <w:szCs w:val="22"/>
        </w:rPr>
        <w:t>OUSE</w:t>
      </w:r>
    </w:p>
    <w:p w14:paraId="1B5CFFDF" w14:textId="7F3ADBC9" w:rsidR="00CB540D" w:rsidRPr="00306FDC" w:rsidRDefault="006C7DCA" w:rsidP="00CB540D">
      <w:pPr>
        <w:pBdr>
          <w:top w:val="nil"/>
          <w:left w:val="nil"/>
          <w:bottom w:val="nil"/>
          <w:right w:val="nil"/>
          <w:between w:val="nil"/>
        </w:pBd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832AEC" w:rsidRPr="00306FDC">
        <w:rPr>
          <w:rFonts w:asciiTheme="majorHAnsi" w:eastAsia="Calibri" w:hAnsiTheme="majorHAnsi" w:cstheme="majorHAnsi"/>
          <w:color w:val="000000"/>
          <w:sz w:val="22"/>
          <w:szCs w:val="22"/>
        </w:rPr>
        <w:t xml:space="preserve">Nick Shaw was unable to attend but </w:t>
      </w:r>
      <w:r w:rsidR="00CB540D" w:rsidRPr="00306FDC">
        <w:rPr>
          <w:rFonts w:asciiTheme="majorHAnsi" w:eastAsia="Calibri" w:hAnsiTheme="majorHAnsi" w:cstheme="majorHAnsi"/>
          <w:color w:val="000000"/>
          <w:sz w:val="22"/>
          <w:szCs w:val="22"/>
        </w:rPr>
        <w:t>the Clerk reported that</w:t>
      </w:r>
    </w:p>
    <w:p w14:paraId="3F3857CE" w14:textId="1EFC49EC" w:rsidR="00760209" w:rsidRPr="00306FDC" w:rsidRDefault="006C7DCA" w:rsidP="007246D3">
      <w:pPr>
        <w:pStyle w:val="ListParagraph"/>
        <w:numPr>
          <w:ilvl w:val="0"/>
          <w:numId w:val="21"/>
        </w:num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T</w:t>
      </w:r>
      <w:r w:rsidR="00E647CF" w:rsidRPr="00306FDC">
        <w:rPr>
          <w:rFonts w:asciiTheme="majorHAnsi" w:eastAsia="Calibri" w:hAnsiTheme="majorHAnsi" w:cstheme="majorHAnsi"/>
          <w:color w:val="000000"/>
        </w:rPr>
        <w:t>he</w:t>
      </w:r>
      <w:r w:rsidR="007E1DDE" w:rsidRPr="00306FDC">
        <w:rPr>
          <w:rFonts w:asciiTheme="majorHAnsi" w:eastAsia="Calibri" w:hAnsiTheme="majorHAnsi" w:cstheme="majorHAnsi"/>
          <w:color w:val="000000"/>
        </w:rPr>
        <w:t xml:space="preserve"> </w:t>
      </w:r>
      <w:r w:rsidR="00CB540D" w:rsidRPr="00306FDC">
        <w:rPr>
          <w:rFonts w:asciiTheme="majorHAnsi" w:eastAsia="Calibri" w:hAnsiTheme="majorHAnsi" w:cstheme="majorHAnsi"/>
          <w:color w:val="000000"/>
        </w:rPr>
        <w:t>work to the Town House roof had commenced</w:t>
      </w:r>
    </w:p>
    <w:p w14:paraId="5614DDD5" w14:textId="32853CD8" w:rsidR="005E763E" w:rsidRPr="00306FDC" w:rsidRDefault="005E763E" w:rsidP="007246D3">
      <w:pPr>
        <w:pStyle w:val="ListParagraph"/>
        <w:numPr>
          <w:ilvl w:val="0"/>
          <w:numId w:val="21"/>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 xml:space="preserve">Mr Shaw had </w:t>
      </w:r>
      <w:r w:rsidR="00E51DAA" w:rsidRPr="00306FDC">
        <w:rPr>
          <w:rFonts w:asciiTheme="majorHAnsi" w:eastAsia="Calibri" w:hAnsiTheme="majorHAnsi" w:cstheme="majorHAnsi"/>
          <w:color w:val="000000"/>
        </w:rPr>
        <w:t>spoken</w:t>
      </w:r>
      <w:r w:rsidRPr="00306FDC">
        <w:rPr>
          <w:rFonts w:asciiTheme="majorHAnsi" w:eastAsia="Calibri" w:hAnsiTheme="majorHAnsi" w:cstheme="majorHAnsi"/>
          <w:color w:val="000000"/>
        </w:rPr>
        <w:t xml:space="preserve"> </w:t>
      </w:r>
      <w:r w:rsidR="00E51DAA" w:rsidRPr="00306FDC">
        <w:rPr>
          <w:rFonts w:asciiTheme="majorHAnsi" w:eastAsia="Calibri" w:hAnsiTheme="majorHAnsi" w:cstheme="majorHAnsi"/>
          <w:color w:val="000000"/>
        </w:rPr>
        <w:t>to</w:t>
      </w:r>
      <w:r w:rsidRPr="00306FDC">
        <w:rPr>
          <w:rFonts w:asciiTheme="majorHAnsi" w:eastAsia="Calibri" w:hAnsiTheme="majorHAnsi" w:cstheme="majorHAnsi"/>
          <w:color w:val="000000"/>
        </w:rPr>
        <w:t xml:space="preserve"> </w:t>
      </w:r>
      <w:r w:rsidR="00414F2E" w:rsidRPr="00306FDC">
        <w:rPr>
          <w:rFonts w:asciiTheme="majorHAnsi" w:eastAsia="Calibri" w:hAnsiTheme="majorHAnsi" w:cstheme="majorHAnsi"/>
          <w:color w:val="000000"/>
        </w:rPr>
        <w:t>the Head</w:t>
      </w:r>
      <w:r w:rsidRPr="00306FDC">
        <w:rPr>
          <w:rFonts w:asciiTheme="majorHAnsi" w:eastAsia="Calibri" w:hAnsiTheme="majorHAnsi" w:cstheme="majorHAnsi"/>
          <w:color w:val="000000"/>
        </w:rPr>
        <w:t xml:space="preserve"> </w:t>
      </w:r>
      <w:r w:rsidR="00E51DAA" w:rsidRPr="00306FDC">
        <w:rPr>
          <w:rFonts w:asciiTheme="majorHAnsi" w:eastAsia="Calibri" w:hAnsiTheme="majorHAnsi" w:cstheme="majorHAnsi"/>
          <w:color w:val="000000"/>
        </w:rPr>
        <w:t>T</w:t>
      </w:r>
      <w:r w:rsidRPr="00306FDC">
        <w:rPr>
          <w:rFonts w:asciiTheme="majorHAnsi" w:eastAsia="Calibri" w:hAnsiTheme="majorHAnsi" w:cstheme="majorHAnsi"/>
          <w:color w:val="000000"/>
        </w:rPr>
        <w:t xml:space="preserve">eacher </w:t>
      </w:r>
      <w:r w:rsidR="00E51DAA" w:rsidRPr="00306FDC">
        <w:rPr>
          <w:rFonts w:asciiTheme="majorHAnsi" w:eastAsia="Calibri" w:hAnsiTheme="majorHAnsi" w:cstheme="majorHAnsi"/>
          <w:color w:val="000000"/>
        </w:rPr>
        <w:t xml:space="preserve">and reached agreement to </w:t>
      </w:r>
      <w:r w:rsidR="00414F2E" w:rsidRPr="00306FDC">
        <w:rPr>
          <w:rFonts w:asciiTheme="majorHAnsi" w:eastAsia="Calibri" w:hAnsiTheme="majorHAnsi" w:cstheme="majorHAnsi"/>
          <w:color w:val="000000"/>
        </w:rPr>
        <w:t>use</w:t>
      </w:r>
      <w:r w:rsidR="00E51DAA" w:rsidRPr="00306FDC">
        <w:rPr>
          <w:rFonts w:asciiTheme="majorHAnsi" w:eastAsia="Calibri" w:hAnsiTheme="majorHAnsi" w:cstheme="majorHAnsi"/>
          <w:color w:val="000000"/>
        </w:rPr>
        <w:t xml:space="preserve"> the </w:t>
      </w:r>
      <w:r w:rsidR="00414F2E" w:rsidRPr="00306FDC">
        <w:rPr>
          <w:rFonts w:asciiTheme="majorHAnsi" w:eastAsia="Calibri" w:hAnsiTheme="majorHAnsi" w:cstheme="majorHAnsi"/>
          <w:color w:val="000000"/>
        </w:rPr>
        <w:t>school</w:t>
      </w:r>
      <w:r w:rsidR="00E51DAA" w:rsidRPr="00306FDC">
        <w:rPr>
          <w:rFonts w:asciiTheme="majorHAnsi" w:eastAsia="Calibri" w:hAnsiTheme="majorHAnsi" w:cstheme="majorHAnsi"/>
          <w:color w:val="000000"/>
        </w:rPr>
        <w:t xml:space="preserve"> car park for weekend weddings free of charge. </w:t>
      </w:r>
      <w:r w:rsidR="002A4889" w:rsidRPr="00306FDC">
        <w:rPr>
          <w:rFonts w:asciiTheme="majorHAnsi" w:eastAsia="Calibri" w:hAnsiTheme="majorHAnsi" w:cstheme="majorHAnsi"/>
          <w:color w:val="000000"/>
        </w:rPr>
        <w:t xml:space="preserve">Proper signage would need to be </w:t>
      </w:r>
      <w:r w:rsidR="007F7E8E" w:rsidRPr="00306FDC">
        <w:rPr>
          <w:rFonts w:asciiTheme="majorHAnsi" w:eastAsia="Calibri" w:hAnsiTheme="majorHAnsi" w:cstheme="majorHAnsi"/>
          <w:color w:val="000000"/>
        </w:rPr>
        <w:t>sourced.</w:t>
      </w:r>
    </w:p>
    <w:p w14:paraId="38E41AE0" w14:textId="21E7DA5E" w:rsidR="007E1DDE" w:rsidRPr="00306FDC" w:rsidRDefault="007E1DDE" w:rsidP="007246D3">
      <w:pPr>
        <w:pBdr>
          <w:top w:val="nil"/>
          <w:left w:val="nil"/>
          <w:bottom w:val="nil"/>
          <w:right w:val="nil"/>
          <w:between w:val="nil"/>
        </w:pBdr>
        <w:rPr>
          <w:rFonts w:asciiTheme="majorHAnsi" w:eastAsia="Calibri" w:hAnsiTheme="majorHAnsi" w:cstheme="majorHAnsi"/>
          <w:color w:val="000000"/>
          <w:sz w:val="22"/>
          <w:szCs w:val="22"/>
        </w:rPr>
      </w:pPr>
    </w:p>
    <w:p w14:paraId="4DAC9A92" w14:textId="3B606000" w:rsidR="001B7E43" w:rsidRPr="00306FDC" w:rsidRDefault="00DE3917" w:rsidP="007246D3">
      <w:pPr>
        <w:pBdr>
          <w:top w:val="nil"/>
          <w:left w:val="nil"/>
          <w:bottom w:val="nil"/>
          <w:right w:val="nil"/>
          <w:between w:val="nil"/>
        </w:pBdr>
        <w:rPr>
          <w:rFonts w:asciiTheme="majorHAnsi" w:eastAsia="Calibri" w:hAnsiTheme="majorHAnsi" w:cstheme="majorHAnsi"/>
          <w:b/>
          <w:bCs/>
          <w:color w:val="000000"/>
          <w:sz w:val="22"/>
          <w:szCs w:val="22"/>
        </w:rPr>
      </w:pPr>
      <w:r w:rsidRPr="00306FDC">
        <w:rPr>
          <w:rFonts w:asciiTheme="majorHAnsi" w:eastAsia="Calibri" w:hAnsiTheme="majorHAnsi" w:cstheme="majorHAnsi"/>
          <w:b/>
          <w:bCs/>
          <w:color w:val="000000"/>
          <w:sz w:val="22"/>
          <w:szCs w:val="22"/>
        </w:rPr>
        <w:t>1</w:t>
      </w:r>
      <w:r w:rsidR="00A924B3" w:rsidRPr="00306FDC">
        <w:rPr>
          <w:rFonts w:asciiTheme="majorHAnsi" w:eastAsia="Calibri" w:hAnsiTheme="majorHAnsi" w:cstheme="majorHAnsi"/>
          <w:b/>
          <w:bCs/>
          <w:color w:val="000000"/>
          <w:sz w:val="22"/>
          <w:szCs w:val="22"/>
        </w:rPr>
        <w:t>1</w:t>
      </w:r>
      <w:r w:rsidRPr="00306FDC">
        <w:rPr>
          <w:rFonts w:asciiTheme="majorHAnsi" w:eastAsia="Calibri" w:hAnsiTheme="majorHAnsi" w:cstheme="majorHAnsi"/>
          <w:b/>
          <w:bCs/>
          <w:color w:val="000000"/>
          <w:sz w:val="22"/>
          <w:szCs w:val="22"/>
        </w:rPr>
        <w:t>.</w:t>
      </w:r>
      <w:r w:rsidR="00E60157" w:rsidRPr="00306FDC">
        <w:rPr>
          <w:rFonts w:asciiTheme="majorHAnsi" w:eastAsia="Calibri" w:hAnsiTheme="majorHAnsi" w:cstheme="majorHAnsi"/>
          <w:b/>
          <w:bCs/>
          <w:color w:val="000000"/>
          <w:sz w:val="22"/>
          <w:szCs w:val="22"/>
        </w:rPr>
        <w:t xml:space="preserve"> </w:t>
      </w:r>
      <w:r w:rsidR="001B7E43" w:rsidRPr="00306FDC">
        <w:rPr>
          <w:rFonts w:asciiTheme="majorHAnsi" w:eastAsia="Calibri" w:hAnsiTheme="majorHAnsi" w:cstheme="majorHAnsi"/>
          <w:b/>
          <w:bCs/>
          <w:color w:val="000000"/>
          <w:sz w:val="22"/>
          <w:szCs w:val="22"/>
        </w:rPr>
        <w:t>RECREATION GROUND</w:t>
      </w:r>
    </w:p>
    <w:p w14:paraId="0E60D93F" w14:textId="0A37C63C" w:rsidR="00924A02" w:rsidRPr="00AF42FA" w:rsidRDefault="007E1DDE" w:rsidP="007F7E8E">
      <w:pPr>
        <w:pStyle w:val="ListParagraph"/>
        <w:numPr>
          <w:ilvl w:val="0"/>
          <w:numId w:val="22"/>
        </w:numPr>
        <w:pBdr>
          <w:top w:val="nil"/>
          <w:left w:val="nil"/>
          <w:bottom w:val="nil"/>
          <w:right w:val="nil"/>
          <w:between w:val="nil"/>
        </w:pBdr>
        <w:rPr>
          <w:rFonts w:asciiTheme="majorHAnsi" w:eastAsia="Calibri" w:hAnsiTheme="majorHAnsi" w:cstheme="majorHAnsi"/>
          <w:i/>
          <w:iCs/>
          <w:color w:val="000000"/>
        </w:rPr>
      </w:pPr>
      <w:r w:rsidRPr="00306FDC">
        <w:rPr>
          <w:rFonts w:asciiTheme="majorHAnsi" w:eastAsia="Calibri" w:hAnsiTheme="majorHAnsi" w:cstheme="majorHAnsi"/>
          <w:color w:val="000000"/>
        </w:rPr>
        <w:t>Cllr</w:t>
      </w:r>
      <w:r w:rsidR="005346F7" w:rsidRPr="00306FDC">
        <w:rPr>
          <w:rFonts w:asciiTheme="majorHAnsi" w:eastAsia="Calibri" w:hAnsiTheme="majorHAnsi" w:cstheme="majorHAnsi"/>
          <w:color w:val="000000"/>
        </w:rPr>
        <w:t xml:space="preserve"> </w:t>
      </w:r>
      <w:r w:rsidR="002F2702" w:rsidRPr="00306FDC">
        <w:rPr>
          <w:rFonts w:asciiTheme="majorHAnsi" w:eastAsia="Calibri" w:hAnsiTheme="majorHAnsi" w:cstheme="majorHAnsi"/>
          <w:color w:val="000000"/>
        </w:rPr>
        <w:t xml:space="preserve">Haughey was </w:t>
      </w:r>
      <w:r w:rsidR="00414F2E" w:rsidRPr="00306FDC">
        <w:rPr>
          <w:rFonts w:asciiTheme="majorHAnsi" w:eastAsia="Calibri" w:hAnsiTheme="majorHAnsi" w:cstheme="majorHAnsi"/>
          <w:color w:val="000000"/>
        </w:rPr>
        <w:t>u</w:t>
      </w:r>
      <w:r w:rsidR="00DA4EA6" w:rsidRPr="00306FDC">
        <w:rPr>
          <w:rFonts w:asciiTheme="majorHAnsi" w:eastAsia="Calibri" w:hAnsiTheme="majorHAnsi" w:cstheme="majorHAnsi"/>
          <w:color w:val="000000"/>
        </w:rPr>
        <w:t xml:space="preserve">nable to get springs to allow the gates to close automatically and it was agreed that </w:t>
      </w:r>
      <w:r w:rsidR="00621CFF" w:rsidRPr="00306FDC">
        <w:rPr>
          <w:rFonts w:asciiTheme="majorHAnsi" w:eastAsia="Calibri" w:hAnsiTheme="majorHAnsi" w:cstheme="majorHAnsi"/>
          <w:color w:val="000000"/>
        </w:rPr>
        <w:t xml:space="preserve">instead </w:t>
      </w:r>
      <w:r w:rsidR="008C1F4B" w:rsidRPr="00306FDC">
        <w:rPr>
          <w:rFonts w:asciiTheme="majorHAnsi" w:eastAsia="Calibri" w:hAnsiTheme="majorHAnsi" w:cstheme="majorHAnsi"/>
          <w:color w:val="000000"/>
        </w:rPr>
        <w:t xml:space="preserve">signage on the gates should be </w:t>
      </w:r>
      <w:r w:rsidR="00EB1E5A" w:rsidRPr="00306FDC">
        <w:rPr>
          <w:rFonts w:asciiTheme="majorHAnsi" w:eastAsia="Calibri" w:hAnsiTheme="majorHAnsi" w:cstheme="majorHAnsi"/>
          <w:color w:val="000000"/>
        </w:rPr>
        <w:t>provided</w:t>
      </w:r>
      <w:r w:rsidR="00EB1E5A" w:rsidRPr="00AF42FA">
        <w:rPr>
          <w:rFonts w:asciiTheme="majorHAnsi" w:eastAsia="Calibri" w:hAnsiTheme="majorHAnsi" w:cstheme="majorHAnsi"/>
          <w:i/>
          <w:iCs/>
          <w:color w:val="000000"/>
        </w:rPr>
        <w:t>. [</w:t>
      </w:r>
      <w:r w:rsidR="00AF42FA" w:rsidRPr="00AF42FA">
        <w:rPr>
          <w:rFonts w:asciiTheme="majorHAnsi" w:eastAsia="Calibri" w:hAnsiTheme="majorHAnsi" w:cstheme="majorHAnsi"/>
          <w:i/>
          <w:iCs/>
          <w:color w:val="000000"/>
        </w:rPr>
        <w:t xml:space="preserve"> post meeting action completed]</w:t>
      </w:r>
    </w:p>
    <w:p w14:paraId="1AFF78E4" w14:textId="5775F602" w:rsidR="00884AFD" w:rsidRPr="00306FDC" w:rsidRDefault="00884AFD" w:rsidP="007F7E8E">
      <w:pPr>
        <w:pStyle w:val="ListParagraph"/>
        <w:numPr>
          <w:ilvl w:val="0"/>
          <w:numId w:val="22"/>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 xml:space="preserve">Cllr Turner noted that the ROSPA report </w:t>
      </w:r>
      <w:r w:rsidR="00F40CEB" w:rsidRPr="00306FDC">
        <w:rPr>
          <w:rFonts w:asciiTheme="majorHAnsi" w:eastAsia="Calibri" w:hAnsiTheme="majorHAnsi" w:cstheme="majorHAnsi"/>
          <w:color w:val="000000"/>
        </w:rPr>
        <w:t xml:space="preserve">was good with minor </w:t>
      </w:r>
      <w:r w:rsidR="004F3A7E" w:rsidRPr="00306FDC">
        <w:rPr>
          <w:rFonts w:asciiTheme="majorHAnsi" w:eastAsia="Calibri" w:hAnsiTheme="majorHAnsi" w:cstheme="majorHAnsi"/>
          <w:color w:val="000000"/>
        </w:rPr>
        <w:t>issues to address.</w:t>
      </w:r>
      <w:r w:rsidR="009E0608" w:rsidRPr="00306FDC">
        <w:rPr>
          <w:rFonts w:asciiTheme="majorHAnsi" w:eastAsia="Calibri" w:hAnsiTheme="majorHAnsi" w:cstheme="majorHAnsi"/>
          <w:color w:val="000000"/>
        </w:rPr>
        <w:t xml:space="preserve"> It was agreed however that </w:t>
      </w:r>
      <w:r w:rsidR="00414F2E" w:rsidRPr="00306FDC">
        <w:rPr>
          <w:rFonts w:asciiTheme="majorHAnsi" w:eastAsia="Calibri" w:hAnsiTheme="majorHAnsi" w:cstheme="majorHAnsi"/>
          <w:color w:val="000000"/>
        </w:rPr>
        <w:t>it</w:t>
      </w:r>
      <w:r w:rsidR="009E0608" w:rsidRPr="00306FDC">
        <w:rPr>
          <w:rFonts w:asciiTheme="majorHAnsi" w:eastAsia="Calibri" w:hAnsiTheme="majorHAnsi" w:cstheme="majorHAnsi"/>
          <w:color w:val="000000"/>
        </w:rPr>
        <w:t xml:space="preserve"> was time for the tables and seats to be replaced and Cllr Turner would</w:t>
      </w:r>
      <w:r w:rsidR="006F4268" w:rsidRPr="00306FDC">
        <w:rPr>
          <w:rFonts w:asciiTheme="majorHAnsi" w:eastAsia="Calibri" w:hAnsiTheme="majorHAnsi" w:cstheme="majorHAnsi"/>
          <w:color w:val="000000"/>
        </w:rPr>
        <w:t xml:space="preserve"> </w:t>
      </w:r>
      <w:r w:rsidR="00414F2E" w:rsidRPr="00306FDC">
        <w:rPr>
          <w:rFonts w:asciiTheme="majorHAnsi" w:eastAsia="Calibri" w:hAnsiTheme="majorHAnsi" w:cstheme="majorHAnsi"/>
          <w:color w:val="000000"/>
        </w:rPr>
        <w:t xml:space="preserve">source </w:t>
      </w:r>
      <w:r w:rsidR="00EB1E5A" w:rsidRPr="00306FDC">
        <w:rPr>
          <w:rFonts w:asciiTheme="majorHAnsi" w:eastAsia="Calibri" w:hAnsiTheme="majorHAnsi" w:cstheme="majorHAnsi"/>
          <w:color w:val="000000"/>
        </w:rPr>
        <w:t>them.</w:t>
      </w:r>
      <w:r w:rsidR="00EB1E5A">
        <w:rPr>
          <w:rFonts w:asciiTheme="majorHAnsi" w:eastAsia="Calibri" w:hAnsiTheme="majorHAnsi" w:cstheme="majorHAnsi"/>
          <w:color w:val="000000"/>
        </w:rPr>
        <w:t xml:space="preserve"> [</w:t>
      </w:r>
      <w:r w:rsidR="0033346B" w:rsidRPr="0094682B">
        <w:rPr>
          <w:rFonts w:asciiTheme="majorHAnsi" w:eastAsia="Calibri" w:hAnsiTheme="majorHAnsi" w:cstheme="majorHAnsi"/>
          <w:i/>
          <w:iCs/>
          <w:color w:val="000000"/>
        </w:rPr>
        <w:t xml:space="preserve">post meeting Cllr Haughey </w:t>
      </w:r>
      <w:r w:rsidR="0094682B" w:rsidRPr="0094682B">
        <w:rPr>
          <w:rFonts w:asciiTheme="majorHAnsi" w:eastAsia="Calibri" w:hAnsiTheme="majorHAnsi" w:cstheme="majorHAnsi"/>
          <w:i/>
          <w:iCs/>
          <w:color w:val="000000"/>
        </w:rPr>
        <w:t>had replaced the safety caps]</w:t>
      </w:r>
    </w:p>
    <w:p w14:paraId="55070CD5" w14:textId="29BAC5A3" w:rsidR="002238F0" w:rsidRPr="00306FDC" w:rsidRDefault="007F74E4" w:rsidP="007F7E8E">
      <w:pPr>
        <w:pStyle w:val="ListParagraph"/>
        <w:numPr>
          <w:ilvl w:val="0"/>
          <w:numId w:val="22"/>
        </w:num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Cllr Tur</w:t>
      </w:r>
      <w:r w:rsidR="00BD6420">
        <w:rPr>
          <w:rFonts w:asciiTheme="majorHAnsi" w:eastAsia="Calibri" w:hAnsiTheme="majorHAnsi" w:cstheme="majorHAnsi"/>
          <w:color w:val="000000"/>
        </w:rPr>
        <w:t>ner</w:t>
      </w:r>
      <w:r w:rsidR="002238F0" w:rsidRPr="00306FDC">
        <w:rPr>
          <w:rFonts w:asciiTheme="majorHAnsi" w:eastAsia="Calibri" w:hAnsiTheme="majorHAnsi" w:cstheme="majorHAnsi"/>
          <w:color w:val="000000"/>
        </w:rPr>
        <w:t xml:space="preserve"> also brought a</w:t>
      </w:r>
      <w:r w:rsidR="00AD6C9D">
        <w:rPr>
          <w:rFonts w:asciiTheme="majorHAnsi" w:eastAsia="Calibri" w:hAnsiTheme="majorHAnsi" w:cstheme="majorHAnsi"/>
          <w:color w:val="000000"/>
        </w:rPr>
        <w:t xml:space="preserve"> </w:t>
      </w:r>
      <w:r w:rsidR="00AD6C9D" w:rsidRPr="002D0D58">
        <w:rPr>
          <w:rFonts w:asciiTheme="majorHAnsi" w:eastAsia="Calibri" w:hAnsiTheme="majorHAnsi" w:cstheme="majorHAnsi"/>
          <w:color w:val="000000"/>
        </w:rPr>
        <w:t>minor</w:t>
      </w:r>
      <w:r w:rsidR="002238F0" w:rsidRPr="002D0D58">
        <w:rPr>
          <w:rFonts w:asciiTheme="majorHAnsi" w:eastAsia="Calibri" w:hAnsiTheme="majorHAnsi" w:cstheme="majorHAnsi"/>
          <w:color w:val="000000"/>
        </w:rPr>
        <w:t xml:space="preserve"> issue</w:t>
      </w:r>
      <w:r w:rsidR="002238F0" w:rsidRPr="00306FDC">
        <w:rPr>
          <w:rFonts w:asciiTheme="majorHAnsi" w:eastAsia="Calibri" w:hAnsiTheme="majorHAnsi" w:cstheme="majorHAnsi"/>
          <w:color w:val="000000"/>
        </w:rPr>
        <w:t xml:space="preserve"> with the main slide to the attention of members</w:t>
      </w:r>
      <w:r w:rsidR="00AF229D" w:rsidRPr="00306FDC">
        <w:rPr>
          <w:rFonts w:asciiTheme="majorHAnsi" w:eastAsia="Calibri" w:hAnsiTheme="majorHAnsi" w:cstheme="majorHAnsi"/>
          <w:color w:val="000000"/>
        </w:rPr>
        <w:t xml:space="preserve">. He had addressed the problem but </w:t>
      </w:r>
      <w:r w:rsidR="00390ABC" w:rsidRPr="00306FDC">
        <w:rPr>
          <w:rFonts w:asciiTheme="majorHAnsi" w:eastAsia="Calibri" w:hAnsiTheme="majorHAnsi" w:cstheme="majorHAnsi"/>
          <w:color w:val="000000"/>
        </w:rPr>
        <w:t>would keep it under observation.</w:t>
      </w:r>
    </w:p>
    <w:p w14:paraId="7F693DA3" w14:textId="37B94D5D" w:rsidR="00390ABC" w:rsidRPr="00306FDC" w:rsidRDefault="00390ABC" w:rsidP="007F7E8E">
      <w:pPr>
        <w:pStyle w:val="ListParagraph"/>
        <w:numPr>
          <w:ilvl w:val="0"/>
          <w:numId w:val="22"/>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A couple of fence pieces needed to be re</w:t>
      </w:r>
      <w:r w:rsidR="00CF6C0E" w:rsidRPr="00306FDC">
        <w:rPr>
          <w:rFonts w:asciiTheme="majorHAnsi" w:eastAsia="Calibri" w:hAnsiTheme="majorHAnsi" w:cstheme="majorHAnsi"/>
          <w:color w:val="000000"/>
        </w:rPr>
        <w:t xml:space="preserve"> installed.</w:t>
      </w:r>
    </w:p>
    <w:p w14:paraId="5AD9C76B" w14:textId="32CF60AF" w:rsidR="00C571FC" w:rsidRPr="00306FDC" w:rsidRDefault="00C571FC" w:rsidP="007F7E8E">
      <w:pPr>
        <w:pStyle w:val="ListParagraph"/>
        <w:numPr>
          <w:ilvl w:val="0"/>
          <w:numId w:val="22"/>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 xml:space="preserve">Cllr Turner would provide the </w:t>
      </w:r>
      <w:r w:rsidR="00A75238" w:rsidRPr="00306FDC">
        <w:rPr>
          <w:rFonts w:asciiTheme="majorHAnsi" w:eastAsia="Calibri" w:hAnsiTheme="majorHAnsi" w:cstheme="majorHAnsi"/>
          <w:color w:val="000000"/>
        </w:rPr>
        <w:t xml:space="preserve">outstanding </w:t>
      </w:r>
      <w:r w:rsidR="00D250A6" w:rsidRPr="00306FDC">
        <w:rPr>
          <w:rFonts w:asciiTheme="majorHAnsi" w:eastAsia="Calibri" w:hAnsiTheme="majorHAnsi" w:cstheme="majorHAnsi"/>
          <w:color w:val="000000"/>
        </w:rPr>
        <w:t>completed Plaistow H&amp;S checklists to the Clerk</w:t>
      </w:r>
      <w:r w:rsidR="00A75238" w:rsidRPr="00306FDC">
        <w:rPr>
          <w:rFonts w:asciiTheme="majorHAnsi" w:eastAsia="Calibri" w:hAnsiTheme="majorHAnsi" w:cstheme="majorHAnsi"/>
          <w:color w:val="000000"/>
        </w:rPr>
        <w:t>.</w:t>
      </w:r>
    </w:p>
    <w:p w14:paraId="0F06EF17" w14:textId="3AECF20C" w:rsidR="005F6944" w:rsidRPr="00306FDC" w:rsidRDefault="00DE3917" w:rsidP="007246D3">
      <w:pPr>
        <w:pBdr>
          <w:top w:val="nil"/>
          <w:left w:val="nil"/>
          <w:bottom w:val="nil"/>
          <w:right w:val="nil"/>
          <w:between w:val="nil"/>
        </w:pBdr>
        <w:rPr>
          <w:rFonts w:asciiTheme="majorHAnsi" w:eastAsia="Calibri" w:hAnsiTheme="majorHAnsi" w:cstheme="majorHAnsi"/>
          <w:b/>
          <w:bCs/>
          <w:color w:val="000000"/>
          <w:sz w:val="22"/>
          <w:szCs w:val="22"/>
        </w:rPr>
      </w:pPr>
      <w:r w:rsidRPr="00306FDC">
        <w:rPr>
          <w:rFonts w:asciiTheme="majorHAnsi" w:eastAsia="Calibri" w:hAnsiTheme="majorHAnsi" w:cstheme="majorHAnsi"/>
          <w:b/>
          <w:bCs/>
          <w:color w:val="000000"/>
          <w:sz w:val="22"/>
          <w:szCs w:val="22"/>
        </w:rPr>
        <w:t>1</w:t>
      </w:r>
      <w:r w:rsidR="00A924B3" w:rsidRPr="00306FDC">
        <w:rPr>
          <w:rFonts w:asciiTheme="majorHAnsi" w:eastAsia="Calibri" w:hAnsiTheme="majorHAnsi" w:cstheme="majorHAnsi"/>
          <w:b/>
          <w:bCs/>
          <w:color w:val="000000"/>
          <w:sz w:val="22"/>
          <w:szCs w:val="22"/>
        </w:rPr>
        <w:t>2</w:t>
      </w:r>
      <w:r w:rsidRPr="00306FDC">
        <w:rPr>
          <w:rFonts w:asciiTheme="majorHAnsi" w:eastAsia="Calibri" w:hAnsiTheme="majorHAnsi" w:cstheme="majorHAnsi"/>
          <w:b/>
          <w:bCs/>
          <w:color w:val="000000"/>
          <w:sz w:val="22"/>
          <w:szCs w:val="22"/>
        </w:rPr>
        <w:t>.</w:t>
      </w:r>
      <w:r w:rsidR="00E60157" w:rsidRPr="00306FDC">
        <w:rPr>
          <w:rFonts w:asciiTheme="majorHAnsi" w:eastAsia="Calibri" w:hAnsiTheme="majorHAnsi" w:cstheme="majorHAnsi"/>
          <w:b/>
          <w:bCs/>
          <w:color w:val="000000"/>
          <w:sz w:val="22"/>
          <w:szCs w:val="22"/>
        </w:rPr>
        <w:t xml:space="preserve"> </w:t>
      </w:r>
      <w:r w:rsidR="001B7E43" w:rsidRPr="00306FDC">
        <w:rPr>
          <w:rFonts w:asciiTheme="majorHAnsi" w:eastAsia="Calibri" w:hAnsiTheme="majorHAnsi" w:cstheme="majorHAnsi"/>
          <w:b/>
          <w:bCs/>
          <w:color w:val="000000"/>
          <w:sz w:val="22"/>
          <w:szCs w:val="22"/>
        </w:rPr>
        <w:t>HEALTH &amp;</w:t>
      </w:r>
      <w:r w:rsidR="005F6944" w:rsidRPr="00306FDC">
        <w:rPr>
          <w:rFonts w:asciiTheme="majorHAnsi" w:eastAsia="Calibri" w:hAnsiTheme="majorHAnsi" w:cstheme="majorHAnsi"/>
          <w:b/>
          <w:bCs/>
          <w:color w:val="000000"/>
          <w:sz w:val="22"/>
          <w:szCs w:val="22"/>
        </w:rPr>
        <w:t xml:space="preserve"> SAFETY</w:t>
      </w:r>
    </w:p>
    <w:p w14:paraId="25378982" w14:textId="5C46A9DB" w:rsidR="006F3EB9" w:rsidRPr="000F05EB" w:rsidRDefault="004C56C5" w:rsidP="00AE17F8">
      <w:pPr>
        <w:pStyle w:val="ListParagraph"/>
        <w:numPr>
          <w:ilvl w:val="0"/>
          <w:numId w:val="28"/>
        </w:numPr>
        <w:pBdr>
          <w:top w:val="nil"/>
          <w:left w:val="nil"/>
          <w:bottom w:val="nil"/>
          <w:right w:val="nil"/>
          <w:between w:val="nil"/>
        </w:pBdr>
        <w:rPr>
          <w:rFonts w:asciiTheme="majorHAnsi" w:eastAsia="Calibri" w:hAnsiTheme="majorHAnsi" w:cstheme="majorHAnsi"/>
          <w:i/>
          <w:iCs/>
          <w:color w:val="000000"/>
        </w:rPr>
      </w:pPr>
      <w:r w:rsidRPr="00306FDC">
        <w:rPr>
          <w:rFonts w:asciiTheme="majorHAnsi" w:eastAsia="Calibri" w:hAnsiTheme="majorHAnsi" w:cstheme="majorHAnsi"/>
          <w:color w:val="000000"/>
        </w:rPr>
        <w:t>One of the smoke a</w:t>
      </w:r>
      <w:r w:rsidR="00621366" w:rsidRPr="00306FDC">
        <w:rPr>
          <w:rFonts w:asciiTheme="majorHAnsi" w:eastAsia="Calibri" w:hAnsiTheme="majorHAnsi" w:cstheme="majorHAnsi"/>
          <w:color w:val="000000"/>
        </w:rPr>
        <w:t xml:space="preserve">larms on the first floor of the Town House was malfunctioning, </w:t>
      </w:r>
      <w:r w:rsidR="00414F2E" w:rsidRPr="00306FDC">
        <w:rPr>
          <w:rFonts w:asciiTheme="majorHAnsi" w:eastAsia="Calibri" w:hAnsiTheme="majorHAnsi" w:cstheme="majorHAnsi"/>
          <w:color w:val="000000"/>
        </w:rPr>
        <w:t>(thought</w:t>
      </w:r>
      <w:r w:rsidR="00FA63A0" w:rsidRPr="00306FDC">
        <w:rPr>
          <w:rFonts w:asciiTheme="majorHAnsi" w:eastAsia="Calibri" w:hAnsiTheme="majorHAnsi" w:cstheme="majorHAnsi"/>
          <w:color w:val="000000"/>
        </w:rPr>
        <w:t xml:space="preserve"> to be connected to the dust created by the roof </w:t>
      </w:r>
      <w:r w:rsidR="00414F2E" w:rsidRPr="00306FDC">
        <w:rPr>
          <w:rFonts w:asciiTheme="majorHAnsi" w:eastAsia="Calibri" w:hAnsiTheme="majorHAnsi" w:cstheme="majorHAnsi"/>
          <w:color w:val="000000"/>
        </w:rPr>
        <w:t>work) and</w:t>
      </w:r>
      <w:r w:rsidR="006F3EB9" w:rsidRPr="00306FDC">
        <w:rPr>
          <w:rFonts w:asciiTheme="majorHAnsi" w:eastAsia="Calibri" w:hAnsiTheme="majorHAnsi" w:cstheme="majorHAnsi"/>
          <w:color w:val="000000"/>
        </w:rPr>
        <w:t xml:space="preserve"> the engineer would attend tomorrow</w:t>
      </w:r>
      <w:r w:rsidR="00FA63A0" w:rsidRPr="00306FDC">
        <w:rPr>
          <w:rFonts w:asciiTheme="majorHAnsi" w:eastAsia="Calibri" w:hAnsiTheme="majorHAnsi" w:cstheme="majorHAnsi"/>
          <w:color w:val="000000"/>
        </w:rPr>
        <w:t xml:space="preserve"> to fix </w:t>
      </w:r>
      <w:r w:rsidR="00EB1E5A" w:rsidRPr="00306FDC">
        <w:rPr>
          <w:rFonts w:asciiTheme="majorHAnsi" w:eastAsia="Calibri" w:hAnsiTheme="majorHAnsi" w:cstheme="majorHAnsi"/>
          <w:color w:val="000000"/>
        </w:rPr>
        <w:t>it</w:t>
      </w:r>
      <w:r w:rsidR="00EB1E5A" w:rsidRPr="000F05EB">
        <w:rPr>
          <w:rFonts w:asciiTheme="majorHAnsi" w:eastAsia="Calibri" w:hAnsiTheme="majorHAnsi" w:cstheme="majorHAnsi"/>
          <w:i/>
          <w:iCs/>
          <w:color w:val="000000"/>
        </w:rPr>
        <w:t>. [</w:t>
      </w:r>
      <w:r w:rsidR="000F05EB" w:rsidRPr="000F05EB">
        <w:rPr>
          <w:rFonts w:asciiTheme="majorHAnsi" w:eastAsia="Calibri" w:hAnsiTheme="majorHAnsi" w:cstheme="majorHAnsi"/>
          <w:i/>
          <w:iCs/>
          <w:color w:val="000000"/>
        </w:rPr>
        <w:t>post meeting action completed and all in order}</w:t>
      </w:r>
    </w:p>
    <w:p w14:paraId="6BB91DCE" w14:textId="77777777" w:rsidR="00C571FC" w:rsidRPr="00306FDC" w:rsidRDefault="00FA63A0" w:rsidP="00AE17F8">
      <w:pPr>
        <w:pStyle w:val="ListParagraph"/>
        <w:numPr>
          <w:ilvl w:val="0"/>
          <w:numId w:val="28"/>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lastRenderedPageBreak/>
        <w:t>Apart from that there were no H&amp;S to r</w:t>
      </w:r>
      <w:r w:rsidR="00C571FC" w:rsidRPr="00306FDC">
        <w:rPr>
          <w:rFonts w:asciiTheme="majorHAnsi" w:eastAsia="Calibri" w:hAnsiTheme="majorHAnsi" w:cstheme="majorHAnsi"/>
          <w:color w:val="000000"/>
        </w:rPr>
        <w:t>eport in the Town House.</w:t>
      </w:r>
    </w:p>
    <w:p w14:paraId="7E85E192" w14:textId="016A9BF1" w:rsidR="00FB7385" w:rsidRPr="00306FDC" w:rsidRDefault="00A3351D" w:rsidP="00AE17F8">
      <w:pPr>
        <w:pStyle w:val="ListParagraph"/>
        <w:numPr>
          <w:ilvl w:val="0"/>
          <w:numId w:val="28"/>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 xml:space="preserve">DBA </w:t>
      </w:r>
      <w:r w:rsidR="00414F2E" w:rsidRPr="00306FDC">
        <w:rPr>
          <w:rFonts w:asciiTheme="majorHAnsi" w:eastAsia="Calibri" w:hAnsiTheme="majorHAnsi" w:cstheme="majorHAnsi"/>
          <w:color w:val="000000"/>
        </w:rPr>
        <w:t>Safety H</w:t>
      </w:r>
      <w:r w:rsidR="000922D3" w:rsidRPr="00306FDC">
        <w:rPr>
          <w:rFonts w:asciiTheme="majorHAnsi" w:eastAsia="Calibri" w:hAnsiTheme="majorHAnsi" w:cstheme="majorHAnsi"/>
          <w:color w:val="000000"/>
        </w:rPr>
        <w:t>&amp;S consultancy visit</w:t>
      </w:r>
      <w:r w:rsidR="00A75238" w:rsidRPr="00306FDC">
        <w:rPr>
          <w:rFonts w:asciiTheme="majorHAnsi" w:eastAsia="Calibri" w:hAnsiTheme="majorHAnsi" w:cstheme="majorHAnsi"/>
          <w:color w:val="000000"/>
        </w:rPr>
        <w:t xml:space="preserve"> o</w:t>
      </w:r>
      <w:r w:rsidR="00783FB7">
        <w:rPr>
          <w:rFonts w:asciiTheme="majorHAnsi" w:eastAsia="Calibri" w:hAnsiTheme="majorHAnsi" w:cstheme="majorHAnsi"/>
          <w:color w:val="000000"/>
        </w:rPr>
        <w:t>n</w:t>
      </w:r>
      <w:r w:rsidR="00A75238" w:rsidRPr="00306FDC">
        <w:rPr>
          <w:rFonts w:asciiTheme="majorHAnsi" w:eastAsia="Calibri" w:hAnsiTheme="majorHAnsi" w:cstheme="majorHAnsi"/>
          <w:color w:val="000000"/>
        </w:rPr>
        <w:t xml:space="preserve"> 19</w:t>
      </w:r>
      <w:r w:rsidR="00A75238" w:rsidRPr="00306FDC">
        <w:rPr>
          <w:rFonts w:asciiTheme="majorHAnsi" w:eastAsia="Calibri" w:hAnsiTheme="majorHAnsi" w:cstheme="majorHAnsi"/>
          <w:color w:val="000000"/>
          <w:vertAlign w:val="superscript"/>
        </w:rPr>
        <w:t>th</w:t>
      </w:r>
      <w:r w:rsidR="00A75238" w:rsidRPr="00306FDC">
        <w:rPr>
          <w:rFonts w:asciiTheme="majorHAnsi" w:eastAsia="Calibri" w:hAnsiTheme="majorHAnsi" w:cstheme="majorHAnsi"/>
          <w:color w:val="000000"/>
        </w:rPr>
        <w:t xml:space="preserve"> July would focus on the annual risk asse</w:t>
      </w:r>
      <w:r w:rsidR="00AE17F8" w:rsidRPr="00306FDC">
        <w:rPr>
          <w:rFonts w:asciiTheme="majorHAnsi" w:eastAsia="Calibri" w:hAnsiTheme="majorHAnsi" w:cstheme="majorHAnsi"/>
          <w:color w:val="000000"/>
        </w:rPr>
        <w:t>ssments.</w:t>
      </w:r>
    </w:p>
    <w:p w14:paraId="1E61D482" w14:textId="41399823" w:rsidR="00136C82" w:rsidRPr="00306FDC" w:rsidRDefault="00DE3917" w:rsidP="00136C82">
      <w:pPr>
        <w:pBdr>
          <w:top w:val="nil"/>
          <w:left w:val="nil"/>
          <w:bottom w:val="nil"/>
          <w:right w:val="nil"/>
          <w:between w:val="nil"/>
        </w:pBdr>
        <w:rPr>
          <w:rFonts w:asciiTheme="majorHAnsi" w:eastAsia="Calibri" w:hAnsiTheme="majorHAnsi" w:cstheme="majorHAnsi"/>
          <w:b/>
          <w:bCs/>
          <w:color w:val="000000"/>
          <w:sz w:val="22"/>
          <w:szCs w:val="22"/>
        </w:rPr>
      </w:pPr>
      <w:r w:rsidRPr="00306FDC">
        <w:rPr>
          <w:rFonts w:asciiTheme="majorHAnsi" w:eastAsia="Calibri" w:hAnsiTheme="majorHAnsi" w:cstheme="majorHAnsi"/>
          <w:b/>
          <w:bCs/>
          <w:color w:val="000000"/>
          <w:sz w:val="22"/>
          <w:szCs w:val="22"/>
        </w:rPr>
        <w:t>1</w:t>
      </w:r>
      <w:r w:rsidR="00A924B3" w:rsidRPr="00306FDC">
        <w:rPr>
          <w:rFonts w:asciiTheme="majorHAnsi" w:eastAsia="Calibri" w:hAnsiTheme="majorHAnsi" w:cstheme="majorHAnsi"/>
          <w:b/>
          <w:bCs/>
          <w:color w:val="000000"/>
          <w:sz w:val="22"/>
          <w:szCs w:val="22"/>
        </w:rPr>
        <w:t>3</w:t>
      </w:r>
      <w:r w:rsidRPr="00306FDC">
        <w:rPr>
          <w:rFonts w:asciiTheme="majorHAnsi" w:eastAsia="Calibri" w:hAnsiTheme="majorHAnsi" w:cstheme="majorHAnsi"/>
          <w:b/>
          <w:bCs/>
          <w:color w:val="000000"/>
          <w:sz w:val="22"/>
          <w:szCs w:val="22"/>
        </w:rPr>
        <w:t>.</w:t>
      </w:r>
      <w:r w:rsidR="00A924B3" w:rsidRPr="00306FDC">
        <w:rPr>
          <w:rFonts w:asciiTheme="majorHAnsi" w:eastAsia="Calibri" w:hAnsiTheme="majorHAnsi" w:cstheme="majorHAnsi"/>
          <w:b/>
          <w:bCs/>
          <w:color w:val="000000"/>
          <w:sz w:val="22"/>
          <w:szCs w:val="22"/>
        </w:rPr>
        <w:t xml:space="preserve"> </w:t>
      </w:r>
      <w:r w:rsidR="005F6944" w:rsidRPr="00306FDC">
        <w:rPr>
          <w:rFonts w:asciiTheme="majorHAnsi" w:eastAsia="Calibri" w:hAnsiTheme="majorHAnsi" w:cstheme="majorHAnsi"/>
          <w:b/>
          <w:bCs/>
          <w:color w:val="000000"/>
          <w:sz w:val="22"/>
          <w:szCs w:val="22"/>
        </w:rPr>
        <w:t>CORRESPONDENCE</w:t>
      </w:r>
    </w:p>
    <w:p w14:paraId="04CFBCD8" w14:textId="4DC47266" w:rsidR="00136C82" w:rsidRPr="00306FDC" w:rsidRDefault="0043712B" w:rsidP="00A924B3">
      <w:pPr>
        <w:pStyle w:val="ListParagraph"/>
        <w:numPr>
          <w:ilvl w:val="0"/>
          <w:numId w:val="34"/>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It was agreed to support the Gt</w:t>
      </w:r>
      <w:r w:rsidR="00AD6C9D">
        <w:rPr>
          <w:rFonts w:asciiTheme="majorHAnsi" w:eastAsia="Calibri" w:hAnsiTheme="majorHAnsi" w:cstheme="majorHAnsi"/>
          <w:color w:val="000000"/>
        </w:rPr>
        <w:t>.</w:t>
      </w:r>
      <w:r w:rsidRPr="00306FDC">
        <w:rPr>
          <w:rFonts w:asciiTheme="majorHAnsi" w:eastAsia="Calibri" w:hAnsiTheme="majorHAnsi" w:cstheme="majorHAnsi"/>
          <w:color w:val="000000"/>
        </w:rPr>
        <w:t xml:space="preserve"> </w:t>
      </w:r>
      <w:proofErr w:type="spellStart"/>
      <w:r w:rsidRPr="00306FDC">
        <w:rPr>
          <w:rFonts w:asciiTheme="majorHAnsi" w:eastAsia="Calibri" w:hAnsiTheme="majorHAnsi" w:cstheme="majorHAnsi"/>
          <w:color w:val="000000"/>
        </w:rPr>
        <w:t>Chi</w:t>
      </w:r>
      <w:r w:rsidR="00AD6C9D">
        <w:rPr>
          <w:rFonts w:asciiTheme="majorHAnsi" w:eastAsia="Calibri" w:hAnsiTheme="majorHAnsi" w:cstheme="majorHAnsi"/>
          <w:color w:val="000000"/>
        </w:rPr>
        <w:t>shil</w:t>
      </w:r>
      <w:r w:rsidRPr="00306FDC">
        <w:rPr>
          <w:rFonts w:asciiTheme="majorHAnsi" w:eastAsia="Calibri" w:hAnsiTheme="majorHAnsi" w:cstheme="majorHAnsi"/>
          <w:color w:val="000000"/>
        </w:rPr>
        <w:t>l</w:t>
      </w:r>
      <w:proofErr w:type="spellEnd"/>
      <w:r w:rsidRPr="00306FDC">
        <w:rPr>
          <w:rFonts w:asciiTheme="majorHAnsi" w:eastAsia="Calibri" w:hAnsiTheme="majorHAnsi" w:cstheme="majorHAnsi"/>
          <w:color w:val="000000"/>
        </w:rPr>
        <w:t xml:space="preserve"> Wind</w:t>
      </w:r>
      <w:r w:rsidR="00432C7C" w:rsidRPr="00306FDC">
        <w:rPr>
          <w:rFonts w:asciiTheme="majorHAnsi" w:eastAsia="Calibri" w:hAnsiTheme="majorHAnsi" w:cstheme="majorHAnsi"/>
          <w:color w:val="000000"/>
        </w:rPr>
        <w:t xml:space="preserve">mill </w:t>
      </w:r>
      <w:r w:rsidR="008B088D">
        <w:rPr>
          <w:rFonts w:asciiTheme="majorHAnsi" w:eastAsia="Calibri" w:hAnsiTheme="majorHAnsi" w:cstheme="majorHAnsi"/>
          <w:color w:val="000000"/>
        </w:rPr>
        <w:t>T</w:t>
      </w:r>
      <w:r w:rsidR="00432C7C" w:rsidRPr="00306FDC">
        <w:rPr>
          <w:rFonts w:asciiTheme="majorHAnsi" w:eastAsia="Calibri" w:hAnsiTheme="majorHAnsi" w:cstheme="majorHAnsi"/>
          <w:color w:val="000000"/>
        </w:rPr>
        <w:t>rust</w:t>
      </w:r>
      <w:r w:rsidR="008B088D">
        <w:rPr>
          <w:rFonts w:asciiTheme="majorHAnsi" w:eastAsia="Calibri" w:hAnsiTheme="majorHAnsi" w:cstheme="majorHAnsi"/>
          <w:color w:val="000000"/>
        </w:rPr>
        <w:t>’</w:t>
      </w:r>
      <w:r w:rsidR="00432C7C" w:rsidRPr="00306FDC">
        <w:rPr>
          <w:rFonts w:asciiTheme="majorHAnsi" w:eastAsia="Calibri" w:hAnsiTheme="majorHAnsi" w:cstheme="majorHAnsi"/>
          <w:color w:val="000000"/>
        </w:rPr>
        <w:t xml:space="preserve">s request for a maintenance </w:t>
      </w:r>
      <w:r w:rsidR="004E2F8C" w:rsidRPr="00306FDC">
        <w:rPr>
          <w:rFonts w:asciiTheme="majorHAnsi" w:eastAsia="Calibri" w:hAnsiTheme="majorHAnsi" w:cstheme="majorHAnsi"/>
          <w:color w:val="000000"/>
        </w:rPr>
        <w:t>donation of £250.</w:t>
      </w:r>
    </w:p>
    <w:p w14:paraId="48E3677B" w14:textId="6669523B" w:rsidR="0092788B" w:rsidRPr="00306FDC" w:rsidRDefault="00601A1C" w:rsidP="00A924B3">
      <w:pPr>
        <w:pStyle w:val="ListParagraph"/>
        <w:numPr>
          <w:ilvl w:val="0"/>
          <w:numId w:val="34"/>
        </w:numPr>
        <w:pBdr>
          <w:top w:val="nil"/>
          <w:left w:val="nil"/>
          <w:bottom w:val="nil"/>
          <w:right w:val="nil"/>
          <w:between w:val="nil"/>
        </w:pBdr>
        <w:rPr>
          <w:rFonts w:asciiTheme="majorHAnsi" w:eastAsia="Calibri" w:hAnsiTheme="majorHAnsi" w:cstheme="majorHAnsi"/>
          <w:color w:val="000000"/>
        </w:rPr>
      </w:pPr>
      <w:r w:rsidRPr="00306FDC">
        <w:rPr>
          <w:rFonts w:asciiTheme="majorHAnsi" w:eastAsia="Calibri" w:hAnsiTheme="majorHAnsi" w:cstheme="majorHAnsi"/>
          <w:color w:val="000000"/>
        </w:rPr>
        <w:t xml:space="preserve">NHDC is planning </w:t>
      </w:r>
      <w:r w:rsidR="00473E3E" w:rsidRPr="00306FDC">
        <w:rPr>
          <w:rFonts w:asciiTheme="majorHAnsi" w:eastAsia="Calibri" w:hAnsiTheme="majorHAnsi" w:cstheme="majorHAnsi"/>
          <w:color w:val="000000"/>
        </w:rPr>
        <w:t>for the introduction of a Demand Led Trans</w:t>
      </w:r>
      <w:r w:rsidR="00C61BD7" w:rsidRPr="00306FDC">
        <w:rPr>
          <w:rFonts w:asciiTheme="majorHAnsi" w:eastAsia="Calibri" w:hAnsiTheme="majorHAnsi" w:cstheme="majorHAnsi"/>
          <w:color w:val="000000"/>
        </w:rPr>
        <w:t xml:space="preserve">port </w:t>
      </w:r>
      <w:r w:rsidR="00414F2E" w:rsidRPr="00306FDC">
        <w:rPr>
          <w:rFonts w:asciiTheme="majorHAnsi" w:eastAsia="Calibri" w:hAnsiTheme="majorHAnsi" w:cstheme="majorHAnsi"/>
          <w:color w:val="000000"/>
        </w:rPr>
        <w:t>Response (</w:t>
      </w:r>
      <w:r w:rsidR="00C61BD7" w:rsidRPr="00306FDC">
        <w:rPr>
          <w:rFonts w:asciiTheme="majorHAnsi" w:eastAsia="Calibri" w:hAnsiTheme="majorHAnsi" w:cstheme="majorHAnsi"/>
          <w:color w:val="000000"/>
        </w:rPr>
        <w:t>DLTR)</w:t>
      </w:r>
      <w:r w:rsidR="00E6720C" w:rsidRPr="00306FDC">
        <w:rPr>
          <w:rFonts w:asciiTheme="majorHAnsi" w:eastAsia="Calibri" w:hAnsiTheme="majorHAnsi" w:cstheme="majorHAnsi"/>
          <w:color w:val="000000"/>
        </w:rPr>
        <w:t xml:space="preserve"> a</w:t>
      </w:r>
      <w:r w:rsidR="00C47B36" w:rsidRPr="00306FDC">
        <w:rPr>
          <w:rFonts w:asciiTheme="majorHAnsi" w:eastAsia="Calibri" w:hAnsiTheme="majorHAnsi" w:cstheme="majorHAnsi"/>
          <w:color w:val="000000"/>
        </w:rPr>
        <w:t xml:space="preserve">nd asked </w:t>
      </w:r>
      <w:r w:rsidR="001F3687" w:rsidRPr="00306FDC">
        <w:rPr>
          <w:rFonts w:asciiTheme="majorHAnsi" w:eastAsia="Calibri" w:hAnsiTheme="majorHAnsi" w:cstheme="majorHAnsi"/>
          <w:color w:val="000000"/>
        </w:rPr>
        <w:t xml:space="preserve">BPC to consider two additional stops to the official bus stop. It was </w:t>
      </w:r>
      <w:r w:rsidR="00414F2E" w:rsidRPr="00306FDC">
        <w:rPr>
          <w:rFonts w:asciiTheme="majorHAnsi" w:eastAsia="Calibri" w:hAnsiTheme="majorHAnsi" w:cstheme="majorHAnsi"/>
          <w:color w:val="000000"/>
        </w:rPr>
        <w:t>agreed that</w:t>
      </w:r>
      <w:r w:rsidR="00BB39B2" w:rsidRPr="00306FDC">
        <w:rPr>
          <w:rFonts w:asciiTheme="majorHAnsi" w:eastAsia="Calibri" w:hAnsiTheme="majorHAnsi" w:cstheme="majorHAnsi"/>
          <w:color w:val="000000"/>
        </w:rPr>
        <w:t xml:space="preserve"> a stop o</w:t>
      </w:r>
      <w:r w:rsidR="00414F2E" w:rsidRPr="00306FDC">
        <w:rPr>
          <w:rFonts w:asciiTheme="majorHAnsi" w:eastAsia="Calibri" w:hAnsiTheme="majorHAnsi" w:cstheme="majorHAnsi"/>
          <w:color w:val="000000"/>
        </w:rPr>
        <w:t>n</w:t>
      </w:r>
      <w:r w:rsidR="00BB39B2" w:rsidRPr="00306FDC">
        <w:rPr>
          <w:rFonts w:asciiTheme="majorHAnsi" w:eastAsia="Calibri" w:hAnsiTheme="majorHAnsi" w:cstheme="majorHAnsi"/>
          <w:color w:val="000000"/>
        </w:rPr>
        <w:t xml:space="preserve"> London Road at </w:t>
      </w:r>
      <w:r w:rsidR="00414F2E" w:rsidRPr="00306FDC">
        <w:rPr>
          <w:rFonts w:asciiTheme="majorHAnsi" w:eastAsia="Calibri" w:hAnsiTheme="majorHAnsi" w:cstheme="majorHAnsi"/>
          <w:color w:val="000000"/>
        </w:rPr>
        <w:t>Richmond’s</w:t>
      </w:r>
      <w:r w:rsidR="00BB39B2" w:rsidRPr="00306FDC">
        <w:rPr>
          <w:rFonts w:asciiTheme="majorHAnsi" w:eastAsia="Calibri" w:hAnsiTheme="majorHAnsi" w:cstheme="majorHAnsi"/>
          <w:color w:val="000000"/>
        </w:rPr>
        <w:t xml:space="preserve"> and one in </w:t>
      </w:r>
      <w:proofErr w:type="spellStart"/>
      <w:r w:rsidR="00BB39B2" w:rsidRPr="00306FDC">
        <w:rPr>
          <w:rFonts w:asciiTheme="majorHAnsi" w:eastAsia="Calibri" w:hAnsiTheme="majorHAnsi" w:cstheme="majorHAnsi"/>
          <w:color w:val="000000"/>
        </w:rPr>
        <w:t>Picknage</w:t>
      </w:r>
      <w:proofErr w:type="spellEnd"/>
      <w:r w:rsidR="00BB39B2" w:rsidRPr="00306FDC">
        <w:rPr>
          <w:rFonts w:asciiTheme="majorHAnsi" w:eastAsia="Calibri" w:hAnsiTheme="majorHAnsi" w:cstheme="majorHAnsi"/>
          <w:color w:val="000000"/>
        </w:rPr>
        <w:t xml:space="preserve"> </w:t>
      </w:r>
      <w:r w:rsidR="008B088D">
        <w:rPr>
          <w:rFonts w:asciiTheme="majorHAnsi" w:eastAsia="Calibri" w:hAnsiTheme="majorHAnsi" w:cstheme="majorHAnsi"/>
          <w:color w:val="000000"/>
        </w:rPr>
        <w:t>R</w:t>
      </w:r>
      <w:r w:rsidR="00BB39B2" w:rsidRPr="00306FDC">
        <w:rPr>
          <w:rFonts w:asciiTheme="majorHAnsi" w:eastAsia="Calibri" w:hAnsiTheme="majorHAnsi" w:cstheme="majorHAnsi"/>
          <w:color w:val="000000"/>
        </w:rPr>
        <w:t xml:space="preserve">oad opposite Millers Close would be put forward, as these were currently in use </w:t>
      </w:r>
      <w:r w:rsidR="00A818BF" w:rsidRPr="00306FDC">
        <w:rPr>
          <w:rFonts w:asciiTheme="majorHAnsi" w:eastAsia="Calibri" w:hAnsiTheme="majorHAnsi" w:cstheme="majorHAnsi"/>
          <w:color w:val="000000"/>
        </w:rPr>
        <w:t>as unofficial bus stops.</w:t>
      </w:r>
    </w:p>
    <w:p w14:paraId="2A15255C" w14:textId="77777777" w:rsidR="000D55D7" w:rsidRPr="00306FDC" w:rsidRDefault="000D55D7">
      <w:pPr>
        <w:pBdr>
          <w:top w:val="nil"/>
          <w:left w:val="nil"/>
          <w:bottom w:val="nil"/>
          <w:right w:val="nil"/>
          <w:between w:val="nil"/>
        </w:pBdr>
        <w:rPr>
          <w:rFonts w:asciiTheme="majorHAnsi" w:eastAsia="Calibri" w:hAnsiTheme="majorHAnsi" w:cstheme="majorHAnsi"/>
          <w:color w:val="000000"/>
          <w:sz w:val="22"/>
          <w:szCs w:val="22"/>
          <w:u w:val="single"/>
        </w:rPr>
      </w:pPr>
    </w:p>
    <w:p w14:paraId="2A152574" w14:textId="630264BE" w:rsidR="000D55D7" w:rsidRPr="00306FDC" w:rsidRDefault="00A924B3">
      <w:pPr>
        <w:pBdr>
          <w:top w:val="nil"/>
          <w:left w:val="nil"/>
          <w:bottom w:val="nil"/>
          <w:right w:val="nil"/>
          <w:between w:val="nil"/>
        </w:pBdr>
        <w:rPr>
          <w:rFonts w:asciiTheme="majorHAnsi" w:eastAsia="Calibri" w:hAnsiTheme="majorHAnsi" w:cstheme="majorHAnsi"/>
          <w:b/>
          <w:color w:val="000000"/>
          <w:sz w:val="22"/>
          <w:szCs w:val="22"/>
        </w:rPr>
      </w:pPr>
      <w:r w:rsidRPr="00306FDC">
        <w:rPr>
          <w:rFonts w:asciiTheme="majorHAnsi" w:eastAsia="Calibri" w:hAnsiTheme="majorHAnsi" w:cstheme="majorHAnsi"/>
          <w:b/>
          <w:color w:val="000000"/>
          <w:sz w:val="22"/>
          <w:szCs w:val="22"/>
        </w:rPr>
        <w:t>14</w:t>
      </w:r>
      <w:r w:rsidR="00DE3917" w:rsidRPr="00306FDC">
        <w:rPr>
          <w:rFonts w:asciiTheme="majorHAnsi" w:eastAsia="Calibri" w:hAnsiTheme="majorHAnsi" w:cstheme="majorHAnsi"/>
          <w:b/>
          <w:color w:val="000000"/>
          <w:sz w:val="22"/>
          <w:szCs w:val="22"/>
        </w:rPr>
        <w:t>.</w:t>
      </w:r>
      <w:r w:rsidRPr="00306FDC">
        <w:rPr>
          <w:rFonts w:asciiTheme="majorHAnsi" w:eastAsia="Calibri" w:hAnsiTheme="majorHAnsi" w:cstheme="majorHAnsi"/>
          <w:b/>
          <w:color w:val="000000"/>
          <w:sz w:val="22"/>
          <w:szCs w:val="22"/>
        </w:rPr>
        <w:t xml:space="preserve"> </w:t>
      </w:r>
      <w:r w:rsidR="001758C4" w:rsidRPr="00306FDC">
        <w:rPr>
          <w:rFonts w:asciiTheme="majorHAnsi" w:eastAsia="Calibri" w:hAnsiTheme="majorHAnsi" w:cstheme="majorHAnsi"/>
          <w:b/>
          <w:color w:val="000000"/>
          <w:sz w:val="22"/>
          <w:szCs w:val="22"/>
        </w:rPr>
        <w:t>AOB</w:t>
      </w:r>
    </w:p>
    <w:p w14:paraId="59D6A51A" w14:textId="0975436C" w:rsidR="0092788B" w:rsidRDefault="006F0D11" w:rsidP="00A924B3">
      <w:pPr>
        <w:pStyle w:val="ListParagraph"/>
        <w:numPr>
          <w:ilvl w:val="0"/>
          <w:numId w:val="35"/>
        </w:numPr>
        <w:pBdr>
          <w:top w:val="nil"/>
          <w:left w:val="nil"/>
          <w:bottom w:val="nil"/>
          <w:right w:val="nil"/>
          <w:between w:val="nil"/>
        </w:pBdr>
        <w:rPr>
          <w:rFonts w:asciiTheme="majorHAnsi" w:eastAsia="Calibri" w:hAnsiTheme="majorHAnsi" w:cstheme="majorHAnsi"/>
          <w:bCs/>
          <w:color w:val="000000"/>
        </w:rPr>
      </w:pPr>
      <w:r w:rsidRPr="00306FDC">
        <w:rPr>
          <w:rFonts w:asciiTheme="majorHAnsi" w:eastAsia="Calibri" w:hAnsiTheme="majorHAnsi" w:cstheme="majorHAnsi"/>
          <w:bCs/>
          <w:color w:val="000000"/>
        </w:rPr>
        <w:t>The Barley</w:t>
      </w:r>
      <w:r w:rsidR="000F5BAA" w:rsidRPr="00306FDC">
        <w:rPr>
          <w:rFonts w:asciiTheme="majorHAnsi" w:eastAsia="Calibri" w:hAnsiTheme="majorHAnsi" w:cstheme="majorHAnsi"/>
          <w:bCs/>
          <w:color w:val="000000"/>
        </w:rPr>
        <w:t xml:space="preserve"> Unlocked event would now take place </w:t>
      </w:r>
      <w:r w:rsidR="008A7E9B" w:rsidRPr="00306FDC">
        <w:rPr>
          <w:rFonts w:asciiTheme="majorHAnsi" w:eastAsia="Calibri" w:hAnsiTheme="majorHAnsi" w:cstheme="majorHAnsi"/>
          <w:bCs/>
          <w:color w:val="000000"/>
        </w:rPr>
        <w:t>on 31</w:t>
      </w:r>
      <w:r w:rsidR="008A7E9B" w:rsidRPr="00306FDC">
        <w:rPr>
          <w:rFonts w:asciiTheme="majorHAnsi" w:eastAsia="Calibri" w:hAnsiTheme="majorHAnsi" w:cstheme="majorHAnsi"/>
          <w:bCs/>
          <w:color w:val="000000"/>
          <w:vertAlign w:val="superscript"/>
        </w:rPr>
        <w:t>st</w:t>
      </w:r>
      <w:r w:rsidR="008A7E9B" w:rsidRPr="00306FDC">
        <w:rPr>
          <w:rFonts w:asciiTheme="majorHAnsi" w:eastAsia="Calibri" w:hAnsiTheme="majorHAnsi" w:cstheme="majorHAnsi"/>
          <w:bCs/>
          <w:color w:val="000000"/>
        </w:rPr>
        <w:t xml:space="preserve"> July. Cllr Carlisle </w:t>
      </w:r>
      <w:r w:rsidR="006508AA" w:rsidRPr="00306FDC">
        <w:rPr>
          <w:rFonts w:asciiTheme="majorHAnsi" w:eastAsia="Calibri" w:hAnsiTheme="majorHAnsi" w:cstheme="majorHAnsi"/>
          <w:bCs/>
          <w:color w:val="000000"/>
        </w:rPr>
        <w:t xml:space="preserve">said that </w:t>
      </w:r>
      <w:r w:rsidR="004A3F5E">
        <w:rPr>
          <w:rFonts w:asciiTheme="majorHAnsi" w:eastAsia="Calibri" w:hAnsiTheme="majorHAnsi" w:cstheme="majorHAnsi"/>
          <w:bCs/>
          <w:color w:val="000000"/>
        </w:rPr>
        <w:t>a</w:t>
      </w:r>
      <w:r w:rsidR="00845987">
        <w:rPr>
          <w:rFonts w:asciiTheme="majorHAnsi" w:eastAsia="Calibri" w:hAnsiTheme="majorHAnsi" w:cstheme="majorHAnsi"/>
          <w:bCs/>
          <w:color w:val="000000"/>
        </w:rPr>
        <w:t xml:space="preserve">s BPC was responsible for the event </w:t>
      </w:r>
      <w:r w:rsidR="002A0ECD">
        <w:rPr>
          <w:rFonts w:asciiTheme="majorHAnsi" w:eastAsia="Calibri" w:hAnsiTheme="majorHAnsi" w:cstheme="majorHAnsi"/>
          <w:bCs/>
          <w:color w:val="000000"/>
        </w:rPr>
        <w:t>a</w:t>
      </w:r>
      <w:r w:rsidR="00845987">
        <w:rPr>
          <w:rFonts w:asciiTheme="majorHAnsi" w:eastAsia="Calibri" w:hAnsiTheme="majorHAnsi" w:cstheme="majorHAnsi"/>
          <w:bCs/>
          <w:color w:val="000000"/>
        </w:rPr>
        <w:t xml:space="preserve"> Risk Assessment must be completed. The Clerk would</w:t>
      </w:r>
      <w:r w:rsidR="006508AA" w:rsidRPr="00306FDC">
        <w:rPr>
          <w:rFonts w:asciiTheme="majorHAnsi" w:eastAsia="Calibri" w:hAnsiTheme="majorHAnsi" w:cstheme="majorHAnsi"/>
          <w:bCs/>
          <w:color w:val="000000"/>
        </w:rPr>
        <w:t xml:space="preserve"> assist Cllr T</w:t>
      </w:r>
      <w:r w:rsidR="0071037F" w:rsidRPr="00306FDC">
        <w:rPr>
          <w:rFonts w:asciiTheme="majorHAnsi" w:eastAsia="Calibri" w:hAnsiTheme="majorHAnsi" w:cstheme="majorHAnsi"/>
          <w:bCs/>
          <w:color w:val="000000"/>
        </w:rPr>
        <w:t>urner to carry this out.</w:t>
      </w:r>
    </w:p>
    <w:p w14:paraId="49E8F6B8" w14:textId="7505999C" w:rsidR="006926C0" w:rsidRPr="00306FDC" w:rsidRDefault="006F4C10" w:rsidP="00A924B3">
      <w:pPr>
        <w:pStyle w:val="ListParagraph"/>
        <w:numPr>
          <w:ilvl w:val="0"/>
          <w:numId w:val="35"/>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 xml:space="preserve">Cllr King and Jan McGill were now cleared to volunteer to keep the </w:t>
      </w:r>
      <w:r w:rsidR="002675F1">
        <w:rPr>
          <w:rFonts w:asciiTheme="majorHAnsi" w:eastAsia="Calibri" w:hAnsiTheme="majorHAnsi" w:cstheme="majorHAnsi"/>
          <w:bCs/>
          <w:color w:val="000000"/>
        </w:rPr>
        <w:t>Church</w:t>
      </w:r>
      <w:r w:rsidR="00630DFC">
        <w:rPr>
          <w:rFonts w:asciiTheme="majorHAnsi" w:eastAsia="Calibri" w:hAnsiTheme="majorHAnsi" w:cstheme="majorHAnsi"/>
          <w:bCs/>
          <w:color w:val="000000"/>
        </w:rPr>
        <w:t xml:space="preserve"> grave</w:t>
      </w:r>
      <w:r>
        <w:rPr>
          <w:rFonts w:asciiTheme="majorHAnsi" w:eastAsia="Calibri" w:hAnsiTheme="majorHAnsi" w:cstheme="majorHAnsi"/>
          <w:bCs/>
          <w:color w:val="000000"/>
        </w:rPr>
        <w:t xml:space="preserve">yard </w:t>
      </w:r>
      <w:r w:rsidR="00D23645">
        <w:rPr>
          <w:rFonts w:asciiTheme="majorHAnsi" w:eastAsia="Calibri" w:hAnsiTheme="majorHAnsi" w:cstheme="majorHAnsi"/>
          <w:bCs/>
          <w:color w:val="000000"/>
        </w:rPr>
        <w:t>tidy and</w:t>
      </w:r>
      <w:r w:rsidR="00630DFC">
        <w:rPr>
          <w:rFonts w:asciiTheme="majorHAnsi" w:eastAsia="Calibri" w:hAnsiTheme="majorHAnsi" w:cstheme="majorHAnsi"/>
          <w:bCs/>
          <w:color w:val="000000"/>
        </w:rPr>
        <w:t xml:space="preserve"> had already started the work.</w:t>
      </w:r>
    </w:p>
    <w:p w14:paraId="0D21212E" w14:textId="01B5BAC4" w:rsidR="0092788B" w:rsidRPr="00306FDC" w:rsidRDefault="0092788B">
      <w:pPr>
        <w:pBdr>
          <w:top w:val="nil"/>
          <w:left w:val="nil"/>
          <w:bottom w:val="nil"/>
          <w:right w:val="nil"/>
          <w:between w:val="nil"/>
        </w:pBdr>
        <w:rPr>
          <w:rFonts w:asciiTheme="majorHAnsi" w:eastAsia="Calibri" w:hAnsiTheme="majorHAnsi" w:cstheme="majorHAnsi"/>
          <w:bCs/>
          <w:color w:val="000000"/>
          <w:sz w:val="22"/>
          <w:szCs w:val="22"/>
        </w:rPr>
      </w:pPr>
    </w:p>
    <w:p w14:paraId="2A152579" w14:textId="707D6DEA" w:rsidR="000D55D7" w:rsidRPr="00306FDC" w:rsidRDefault="000D55D7">
      <w:pPr>
        <w:pBdr>
          <w:top w:val="nil"/>
          <w:left w:val="nil"/>
          <w:bottom w:val="nil"/>
          <w:right w:val="nil"/>
          <w:between w:val="nil"/>
        </w:pBdr>
        <w:rPr>
          <w:rFonts w:asciiTheme="majorHAnsi" w:eastAsia="Calibri" w:hAnsiTheme="majorHAnsi" w:cstheme="majorHAnsi"/>
          <w:sz w:val="22"/>
          <w:szCs w:val="22"/>
        </w:rPr>
      </w:pPr>
    </w:p>
    <w:p w14:paraId="2A15257A" w14:textId="5D367C15" w:rsidR="000D55D7" w:rsidRPr="00306FDC" w:rsidRDefault="001758C4">
      <w:pPr>
        <w:pBdr>
          <w:top w:val="nil"/>
          <w:left w:val="nil"/>
          <w:bottom w:val="nil"/>
          <w:right w:val="nil"/>
          <w:between w:val="nil"/>
        </w:pBdr>
        <w:ind w:left="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The meeting ended at </w:t>
      </w:r>
      <w:r w:rsidR="003A7AA8" w:rsidRPr="00306FDC">
        <w:rPr>
          <w:rFonts w:asciiTheme="majorHAnsi" w:eastAsia="Calibri" w:hAnsiTheme="majorHAnsi" w:cstheme="majorHAnsi"/>
          <w:color w:val="000000"/>
          <w:sz w:val="22"/>
          <w:szCs w:val="22"/>
        </w:rPr>
        <w:t>2</w:t>
      </w:r>
      <w:r w:rsidR="0080387D" w:rsidRPr="00306FDC">
        <w:rPr>
          <w:rFonts w:asciiTheme="majorHAnsi" w:eastAsia="Calibri" w:hAnsiTheme="majorHAnsi" w:cstheme="majorHAnsi"/>
          <w:color w:val="000000"/>
          <w:sz w:val="22"/>
          <w:szCs w:val="22"/>
        </w:rPr>
        <w:t>1</w:t>
      </w:r>
      <w:r w:rsidR="003A7AA8" w:rsidRPr="00306FDC">
        <w:rPr>
          <w:rFonts w:asciiTheme="majorHAnsi" w:eastAsia="Calibri" w:hAnsiTheme="majorHAnsi" w:cstheme="majorHAnsi"/>
          <w:color w:val="000000"/>
          <w:sz w:val="22"/>
          <w:szCs w:val="22"/>
        </w:rPr>
        <w:t>.</w:t>
      </w:r>
      <w:r w:rsidR="0071037F" w:rsidRPr="00306FDC">
        <w:rPr>
          <w:rFonts w:asciiTheme="majorHAnsi" w:eastAsia="Calibri" w:hAnsiTheme="majorHAnsi" w:cstheme="majorHAnsi"/>
          <w:color w:val="000000"/>
          <w:sz w:val="22"/>
          <w:szCs w:val="22"/>
        </w:rPr>
        <w:t>30</w:t>
      </w:r>
      <w:r w:rsidR="003A7AA8" w:rsidRPr="00306FDC">
        <w:rPr>
          <w:rFonts w:asciiTheme="majorHAnsi" w:eastAsia="Calibri" w:hAnsiTheme="majorHAnsi" w:cstheme="majorHAnsi"/>
          <w:color w:val="000000"/>
          <w:sz w:val="22"/>
          <w:szCs w:val="22"/>
        </w:rPr>
        <w:t>.</w:t>
      </w:r>
    </w:p>
    <w:p w14:paraId="2A15257B" w14:textId="0E431AFB" w:rsidR="000D55D7" w:rsidRPr="00306FDC" w:rsidRDefault="000D55D7">
      <w:pPr>
        <w:pBdr>
          <w:top w:val="nil"/>
          <w:left w:val="nil"/>
          <w:bottom w:val="nil"/>
          <w:right w:val="nil"/>
          <w:between w:val="nil"/>
        </w:pBdr>
        <w:ind w:left="720"/>
        <w:rPr>
          <w:rFonts w:asciiTheme="majorHAnsi" w:eastAsia="Calibri" w:hAnsiTheme="majorHAnsi" w:cstheme="majorHAnsi"/>
          <w:color w:val="000000"/>
          <w:sz w:val="22"/>
          <w:szCs w:val="22"/>
        </w:rPr>
      </w:pPr>
    </w:p>
    <w:p w14:paraId="3F6ED17F" w14:textId="71C5A8F1" w:rsidR="0071037F" w:rsidRPr="00306FDC" w:rsidRDefault="0071037F">
      <w:pPr>
        <w:pBdr>
          <w:top w:val="nil"/>
          <w:left w:val="nil"/>
          <w:bottom w:val="nil"/>
          <w:right w:val="nil"/>
          <w:between w:val="nil"/>
        </w:pBdr>
        <w:ind w:left="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There would be no planned meeting in August</w:t>
      </w:r>
      <w:r w:rsidR="002967B6" w:rsidRPr="00306FDC">
        <w:rPr>
          <w:rFonts w:asciiTheme="majorHAnsi" w:eastAsia="Calibri" w:hAnsiTheme="majorHAnsi" w:cstheme="majorHAnsi"/>
          <w:color w:val="000000"/>
          <w:sz w:val="22"/>
          <w:szCs w:val="22"/>
        </w:rPr>
        <w:t>.</w:t>
      </w:r>
    </w:p>
    <w:p w14:paraId="2A15257C" w14:textId="744F3348" w:rsidR="000D55D7" w:rsidRPr="00306FDC" w:rsidRDefault="001758C4">
      <w:pPr>
        <w:pBdr>
          <w:top w:val="nil"/>
          <w:left w:val="nil"/>
          <w:bottom w:val="nil"/>
          <w:right w:val="nil"/>
          <w:between w:val="nil"/>
        </w:pBdr>
        <w:ind w:left="720"/>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 xml:space="preserve">The </w:t>
      </w:r>
      <w:r w:rsidRPr="00306FDC">
        <w:rPr>
          <w:rFonts w:asciiTheme="majorHAnsi" w:eastAsia="Calibri" w:hAnsiTheme="majorHAnsi" w:cstheme="majorHAnsi"/>
          <w:b/>
          <w:bCs/>
          <w:color w:val="000000"/>
          <w:sz w:val="22"/>
          <w:szCs w:val="22"/>
        </w:rPr>
        <w:t>next meeting</w:t>
      </w:r>
      <w:r w:rsidRPr="00306FDC">
        <w:rPr>
          <w:rFonts w:asciiTheme="majorHAnsi" w:eastAsia="Calibri" w:hAnsiTheme="majorHAnsi" w:cstheme="majorHAnsi"/>
          <w:color w:val="000000"/>
          <w:sz w:val="22"/>
          <w:szCs w:val="22"/>
        </w:rPr>
        <w:t xml:space="preserve"> </w:t>
      </w:r>
      <w:r w:rsidR="008218E8" w:rsidRPr="00306FDC">
        <w:rPr>
          <w:rFonts w:asciiTheme="majorHAnsi" w:eastAsia="Calibri" w:hAnsiTheme="majorHAnsi" w:cstheme="majorHAnsi"/>
          <w:color w:val="000000"/>
          <w:sz w:val="22"/>
          <w:szCs w:val="22"/>
        </w:rPr>
        <w:t xml:space="preserve">would be held on the usual first Monday of the month </w:t>
      </w:r>
      <w:r w:rsidRPr="00306FDC">
        <w:rPr>
          <w:rFonts w:asciiTheme="majorHAnsi" w:eastAsia="Calibri" w:hAnsiTheme="majorHAnsi" w:cstheme="majorHAnsi"/>
          <w:color w:val="000000"/>
          <w:sz w:val="22"/>
          <w:szCs w:val="22"/>
        </w:rPr>
        <w:t xml:space="preserve">on </w:t>
      </w:r>
      <w:r w:rsidR="00CC0F5B" w:rsidRPr="00306FDC">
        <w:rPr>
          <w:rFonts w:asciiTheme="majorHAnsi" w:eastAsia="Calibri" w:hAnsiTheme="majorHAnsi" w:cstheme="majorHAnsi"/>
          <w:b/>
          <w:bCs/>
          <w:color w:val="000000"/>
          <w:sz w:val="22"/>
          <w:szCs w:val="22"/>
        </w:rPr>
        <w:t>Monday</w:t>
      </w:r>
      <w:r w:rsidRPr="00306FDC">
        <w:rPr>
          <w:rFonts w:asciiTheme="majorHAnsi" w:eastAsia="Calibri" w:hAnsiTheme="majorHAnsi" w:cstheme="majorHAnsi"/>
          <w:b/>
          <w:bCs/>
          <w:color w:val="000000"/>
          <w:sz w:val="22"/>
          <w:szCs w:val="22"/>
        </w:rPr>
        <w:t xml:space="preserve"> </w:t>
      </w:r>
      <w:r w:rsidR="00414F2E" w:rsidRPr="00306FDC">
        <w:rPr>
          <w:rFonts w:asciiTheme="majorHAnsi" w:eastAsia="Calibri" w:hAnsiTheme="majorHAnsi" w:cstheme="majorHAnsi"/>
          <w:b/>
          <w:bCs/>
          <w:sz w:val="22"/>
          <w:szCs w:val="22"/>
        </w:rPr>
        <w:t>September</w:t>
      </w:r>
      <w:r w:rsidR="00CC0F5B" w:rsidRPr="00306FDC">
        <w:rPr>
          <w:rFonts w:asciiTheme="majorHAnsi" w:eastAsia="Calibri" w:hAnsiTheme="majorHAnsi" w:cstheme="majorHAnsi"/>
          <w:b/>
          <w:bCs/>
          <w:sz w:val="22"/>
          <w:szCs w:val="22"/>
        </w:rPr>
        <w:t xml:space="preserve"> </w:t>
      </w:r>
      <w:r w:rsidR="002D0D58">
        <w:rPr>
          <w:rFonts w:asciiTheme="majorHAnsi" w:eastAsia="Calibri" w:hAnsiTheme="majorHAnsi" w:cstheme="majorHAnsi"/>
          <w:b/>
          <w:bCs/>
          <w:sz w:val="22"/>
          <w:szCs w:val="22"/>
        </w:rPr>
        <w:t>6</w:t>
      </w:r>
      <w:r w:rsidR="00CC0F5B" w:rsidRPr="00306FDC">
        <w:rPr>
          <w:rFonts w:asciiTheme="majorHAnsi" w:eastAsia="Calibri" w:hAnsiTheme="majorHAnsi" w:cstheme="majorHAnsi"/>
          <w:b/>
          <w:bCs/>
          <w:sz w:val="22"/>
          <w:szCs w:val="22"/>
        </w:rPr>
        <w:t>th</w:t>
      </w:r>
      <w:r w:rsidR="00C2635D" w:rsidRPr="00306FDC">
        <w:rPr>
          <w:rFonts w:asciiTheme="majorHAnsi" w:eastAsia="Calibri" w:hAnsiTheme="majorHAnsi" w:cstheme="majorHAnsi"/>
          <w:sz w:val="22"/>
          <w:szCs w:val="22"/>
        </w:rPr>
        <w:t xml:space="preserve">, </w:t>
      </w:r>
      <w:r w:rsidR="00F34F58" w:rsidRPr="00306FDC">
        <w:rPr>
          <w:rFonts w:asciiTheme="majorHAnsi" w:eastAsia="Calibri" w:hAnsiTheme="majorHAnsi" w:cstheme="majorHAnsi"/>
          <w:sz w:val="22"/>
          <w:szCs w:val="22"/>
        </w:rPr>
        <w:t>2021,</w:t>
      </w:r>
      <w:r w:rsidR="00CC0F5B" w:rsidRPr="00306FDC">
        <w:rPr>
          <w:rFonts w:asciiTheme="majorHAnsi" w:eastAsia="Calibri" w:hAnsiTheme="majorHAnsi" w:cstheme="majorHAnsi"/>
          <w:sz w:val="22"/>
          <w:szCs w:val="22"/>
        </w:rPr>
        <w:t xml:space="preserve"> in the Town House.</w:t>
      </w:r>
    </w:p>
    <w:p w14:paraId="2A15257D" w14:textId="77777777" w:rsidR="000D55D7" w:rsidRPr="00306FDC" w:rsidRDefault="000D55D7">
      <w:pPr>
        <w:pBdr>
          <w:top w:val="nil"/>
          <w:left w:val="nil"/>
          <w:bottom w:val="nil"/>
          <w:right w:val="nil"/>
          <w:between w:val="nil"/>
        </w:pBdr>
        <w:ind w:left="720"/>
        <w:rPr>
          <w:rFonts w:asciiTheme="majorHAnsi" w:eastAsia="Calibri" w:hAnsiTheme="majorHAnsi" w:cstheme="majorHAnsi"/>
          <w:color w:val="000000"/>
          <w:sz w:val="22"/>
          <w:szCs w:val="22"/>
        </w:rPr>
      </w:pPr>
    </w:p>
    <w:p w14:paraId="2A15257E" w14:textId="77777777" w:rsidR="000D55D7" w:rsidRPr="00306FDC" w:rsidRDefault="000D55D7">
      <w:pPr>
        <w:pBdr>
          <w:top w:val="nil"/>
          <w:left w:val="nil"/>
          <w:bottom w:val="nil"/>
          <w:right w:val="nil"/>
          <w:between w:val="nil"/>
        </w:pBdr>
        <w:rPr>
          <w:rFonts w:asciiTheme="majorHAnsi" w:eastAsia="Calibri" w:hAnsiTheme="majorHAnsi" w:cstheme="majorHAnsi"/>
          <w:b/>
          <w:color w:val="000000"/>
          <w:sz w:val="22"/>
          <w:szCs w:val="22"/>
        </w:rPr>
      </w:pPr>
    </w:p>
    <w:p w14:paraId="2A15257F" w14:textId="77777777" w:rsidR="000D55D7" w:rsidRPr="00306FDC" w:rsidRDefault="001758C4">
      <w:pPr>
        <w:pBdr>
          <w:top w:val="nil"/>
          <w:left w:val="nil"/>
          <w:bottom w:val="nil"/>
          <w:right w:val="nil"/>
          <w:between w:val="nil"/>
        </w:pBdr>
        <w:rPr>
          <w:rFonts w:asciiTheme="majorHAnsi" w:eastAsia="Calibri" w:hAnsiTheme="majorHAnsi" w:cstheme="majorHAnsi"/>
          <w:color w:val="000000"/>
          <w:sz w:val="22"/>
          <w:szCs w:val="22"/>
        </w:rPr>
      </w:pPr>
      <w:r w:rsidRPr="00306FDC">
        <w:rPr>
          <w:rFonts w:asciiTheme="majorHAnsi" w:eastAsia="Calibri" w:hAnsiTheme="majorHAnsi" w:cstheme="majorHAnsi"/>
          <w:color w:val="000000"/>
          <w:sz w:val="22"/>
          <w:szCs w:val="22"/>
        </w:rPr>
        <w:tab/>
      </w:r>
    </w:p>
    <w:p w14:paraId="2A152580" w14:textId="77777777" w:rsidR="000D55D7" w:rsidRPr="00306FDC" w:rsidRDefault="000D55D7">
      <w:pPr>
        <w:pBdr>
          <w:top w:val="nil"/>
          <w:left w:val="nil"/>
          <w:bottom w:val="nil"/>
          <w:right w:val="nil"/>
          <w:between w:val="nil"/>
        </w:pBdr>
        <w:ind w:left="710"/>
        <w:rPr>
          <w:rFonts w:asciiTheme="majorHAnsi" w:eastAsia="Calibri" w:hAnsiTheme="majorHAnsi" w:cstheme="majorHAnsi"/>
          <w:color w:val="000000"/>
          <w:sz w:val="22"/>
          <w:szCs w:val="22"/>
        </w:rPr>
      </w:pPr>
    </w:p>
    <w:sectPr w:rsidR="000D55D7" w:rsidRPr="00306FDC" w:rsidSect="00326AB2">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pgNumType w:start="14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E02F" w14:textId="77777777" w:rsidR="00441530" w:rsidRDefault="00441530">
      <w:r>
        <w:separator/>
      </w:r>
    </w:p>
  </w:endnote>
  <w:endnote w:type="continuationSeparator" w:id="0">
    <w:p w14:paraId="25B6387A" w14:textId="77777777" w:rsidR="00441530" w:rsidRDefault="004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585" w14:textId="77777777" w:rsidR="000D55D7" w:rsidRDefault="000D55D7">
    <w:pPr>
      <w:pBdr>
        <w:top w:val="nil"/>
        <w:left w:val="nil"/>
        <w:bottom w:val="nil"/>
        <w:right w:val="nil"/>
        <w:between w:val="nil"/>
      </w:pBdr>
      <w:tabs>
        <w:tab w:val="center" w:pos="4320"/>
        <w:tab w:val="right" w:pos="8640"/>
      </w:tabs>
      <w:jc w:val="center"/>
      <w:rPr>
        <w:color w:val="000000"/>
      </w:rPr>
    </w:pPr>
  </w:p>
  <w:p w14:paraId="2A152586" w14:textId="77777777" w:rsidR="000D55D7" w:rsidRDefault="000D55D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EF85" w14:textId="77777777" w:rsidR="00326AB2" w:rsidRDefault="00326AB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A152587" w14:textId="0BB641DA" w:rsidR="000D55D7" w:rsidRDefault="000D55D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540D" w14:textId="77777777" w:rsidR="00DC2D68" w:rsidRDefault="00DC2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655A" w14:textId="77777777" w:rsidR="00441530" w:rsidRDefault="00441530">
      <w:r>
        <w:separator/>
      </w:r>
    </w:p>
  </w:footnote>
  <w:footnote w:type="continuationSeparator" w:id="0">
    <w:p w14:paraId="04B7A616" w14:textId="77777777" w:rsidR="00441530" w:rsidRDefault="004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C366" w14:textId="77777777" w:rsidR="00DC2D68" w:rsidRDefault="00DC2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103" w14:textId="77777777" w:rsidR="00DC2D68" w:rsidRDefault="00DC2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9FD2" w14:textId="77777777" w:rsidR="00DC2D68" w:rsidRDefault="00DC2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7BE"/>
    <w:multiLevelType w:val="hybridMultilevel"/>
    <w:tmpl w:val="B2109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4D52"/>
    <w:multiLevelType w:val="hybridMultilevel"/>
    <w:tmpl w:val="DF520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117"/>
    <w:multiLevelType w:val="hybridMultilevel"/>
    <w:tmpl w:val="5980FF68"/>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 w15:restartNumberingAfterBreak="0">
    <w:nsid w:val="173E68F5"/>
    <w:multiLevelType w:val="multilevel"/>
    <w:tmpl w:val="77521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43062"/>
    <w:multiLevelType w:val="hybridMultilevel"/>
    <w:tmpl w:val="DACAF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A65C9"/>
    <w:multiLevelType w:val="hybridMultilevel"/>
    <w:tmpl w:val="0624C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A4CCF"/>
    <w:multiLevelType w:val="hybridMultilevel"/>
    <w:tmpl w:val="E18C4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15:restartNumberingAfterBreak="0">
    <w:nsid w:val="22D8619B"/>
    <w:multiLevelType w:val="multilevel"/>
    <w:tmpl w:val="9FEED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4F26E3"/>
    <w:multiLevelType w:val="hybridMultilevel"/>
    <w:tmpl w:val="9332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21020"/>
    <w:multiLevelType w:val="hybridMultilevel"/>
    <w:tmpl w:val="89B465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C038D8"/>
    <w:multiLevelType w:val="hybridMultilevel"/>
    <w:tmpl w:val="FCCE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D2B5D"/>
    <w:multiLevelType w:val="hybridMultilevel"/>
    <w:tmpl w:val="6DBADF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F4A10"/>
    <w:multiLevelType w:val="multilevel"/>
    <w:tmpl w:val="37F289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35F785C"/>
    <w:multiLevelType w:val="hybridMultilevel"/>
    <w:tmpl w:val="487631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C005D"/>
    <w:multiLevelType w:val="hybridMultilevel"/>
    <w:tmpl w:val="1D82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B2ED4"/>
    <w:multiLevelType w:val="multilevel"/>
    <w:tmpl w:val="7A1C22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3CE7E77"/>
    <w:multiLevelType w:val="multilevel"/>
    <w:tmpl w:val="E25C6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D94730"/>
    <w:multiLevelType w:val="hybridMultilevel"/>
    <w:tmpl w:val="9A1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F721B"/>
    <w:multiLevelType w:val="hybridMultilevel"/>
    <w:tmpl w:val="AD8E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073BF"/>
    <w:multiLevelType w:val="hybridMultilevel"/>
    <w:tmpl w:val="493CF5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572434"/>
    <w:multiLevelType w:val="multilevel"/>
    <w:tmpl w:val="48403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AD32C2"/>
    <w:multiLevelType w:val="hybridMultilevel"/>
    <w:tmpl w:val="15CCB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F07637"/>
    <w:multiLevelType w:val="hybridMultilevel"/>
    <w:tmpl w:val="FFDE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90CF6"/>
    <w:multiLevelType w:val="hybridMultilevel"/>
    <w:tmpl w:val="CE4C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604E2"/>
    <w:multiLevelType w:val="hybridMultilevel"/>
    <w:tmpl w:val="2200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77CE9"/>
    <w:multiLevelType w:val="multilevel"/>
    <w:tmpl w:val="9006C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3E1E66"/>
    <w:multiLevelType w:val="multilevel"/>
    <w:tmpl w:val="B3C05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0966AB"/>
    <w:multiLevelType w:val="hybridMultilevel"/>
    <w:tmpl w:val="DC5A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F18F4"/>
    <w:multiLevelType w:val="hybridMultilevel"/>
    <w:tmpl w:val="F5E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E3991"/>
    <w:multiLevelType w:val="hybridMultilevel"/>
    <w:tmpl w:val="82B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D51F5"/>
    <w:multiLevelType w:val="hybridMultilevel"/>
    <w:tmpl w:val="DA58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677B1"/>
    <w:multiLevelType w:val="hybridMultilevel"/>
    <w:tmpl w:val="0B70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509DD"/>
    <w:multiLevelType w:val="hybridMultilevel"/>
    <w:tmpl w:val="456E2478"/>
    <w:lvl w:ilvl="0" w:tplc="B3ECF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0F420B"/>
    <w:multiLevelType w:val="hybridMultilevel"/>
    <w:tmpl w:val="BB20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B59D7"/>
    <w:multiLevelType w:val="multilevel"/>
    <w:tmpl w:val="C302B178"/>
    <w:lvl w:ilvl="0">
      <w:start w:val="1"/>
      <w:numFmt w:val="lowerLetter"/>
      <w:lvlText w:val="%1)"/>
      <w:lvlJc w:val="left"/>
      <w:pPr>
        <w:ind w:left="1210"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num w:numId="1">
    <w:abstractNumId w:val="3"/>
  </w:num>
  <w:num w:numId="2">
    <w:abstractNumId w:val="7"/>
  </w:num>
  <w:num w:numId="3">
    <w:abstractNumId w:val="34"/>
  </w:num>
  <w:num w:numId="4">
    <w:abstractNumId w:val="25"/>
  </w:num>
  <w:num w:numId="5">
    <w:abstractNumId w:val="26"/>
  </w:num>
  <w:num w:numId="6">
    <w:abstractNumId w:val="20"/>
  </w:num>
  <w:num w:numId="7">
    <w:abstractNumId w:val="12"/>
  </w:num>
  <w:num w:numId="8">
    <w:abstractNumId w:val="16"/>
  </w:num>
  <w:num w:numId="9">
    <w:abstractNumId w:val="15"/>
  </w:num>
  <w:num w:numId="10">
    <w:abstractNumId w:val="4"/>
  </w:num>
  <w:num w:numId="11">
    <w:abstractNumId w:val="9"/>
  </w:num>
  <w:num w:numId="12">
    <w:abstractNumId w:val="21"/>
  </w:num>
  <w:num w:numId="13">
    <w:abstractNumId w:val="0"/>
  </w:num>
  <w:num w:numId="14">
    <w:abstractNumId w:val="14"/>
  </w:num>
  <w:num w:numId="15">
    <w:abstractNumId w:val="31"/>
  </w:num>
  <w:num w:numId="16">
    <w:abstractNumId w:val="8"/>
  </w:num>
  <w:num w:numId="17">
    <w:abstractNumId w:val="11"/>
  </w:num>
  <w:num w:numId="18">
    <w:abstractNumId w:val="30"/>
  </w:num>
  <w:num w:numId="19">
    <w:abstractNumId w:val="1"/>
  </w:num>
  <w:num w:numId="20">
    <w:abstractNumId w:val="6"/>
  </w:num>
  <w:num w:numId="21">
    <w:abstractNumId w:val="33"/>
  </w:num>
  <w:num w:numId="22">
    <w:abstractNumId w:val="27"/>
  </w:num>
  <w:num w:numId="23">
    <w:abstractNumId w:val="18"/>
  </w:num>
  <w:num w:numId="24">
    <w:abstractNumId w:val="22"/>
  </w:num>
  <w:num w:numId="25">
    <w:abstractNumId w:val="17"/>
  </w:num>
  <w:num w:numId="26">
    <w:abstractNumId w:val="19"/>
  </w:num>
  <w:num w:numId="27">
    <w:abstractNumId w:val="13"/>
  </w:num>
  <w:num w:numId="28">
    <w:abstractNumId w:val="10"/>
  </w:num>
  <w:num w:numId="29">
    <w:abstractNumId w:val="23"/>
  </w:num>
  <w:num w:numId="30">
    <w:abstractNumId w:val="2"/>
  </w:num>
  <w:num w:numId="31">
    <w:abstractNumId w:val="24"/>
  </w:num>
  <w:num w:numId="32">
    <w:abstractNumId w:val="5"/>
  </w:num>
  <w:num w:numId="33">
    <w:abstractNumId w:val="32"/>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D7"/>
    <w:rsid w:val="00000BE6"/>
    <w:rsid w:val="000017EB"/>
    <w:rsid w:val="000061D3"/>
    <w:rsid w:val="000070B2"/>
    <w:rsid w:val="00010A16"/>
    <w:rsid w:val="00010C8B"/>
    <w:rsid w:val="0001624D"/>
    <w:rsid w:val="0002124F"/>
    <w:rsid w:val="00026B41"/>
    <w:rsid w:val="00026EBF"/>
    <w:rsid w:val="00030E2D"/>
    <w:rsid w:val="00031422"/>
    <w:rsid w:val="000345CD"/>
    <w:rsid w:val="00034A71"/>
    <w:rsid w:val="00035191"/>
    <w:rsid w:val="000359AB"/>
    <w:rsid w:val="00036361"/>
    <w:rsid w:val="0003735A"/>
    <w:rsid w:val="00042789"/>
    <w:rsid w:val="000539AE"/>
    <w:rsid w:val="00054C03"/>
    <w:rsid w:val="0005518E"/>
    <w:rsid w:val="00055699"/>
    <w:rsid w:val="00057CAB"/>
    <w:rsid w:val="000609CE"/>
    <w:rsid w:val="00061E31"/>
    <w:rsid w:val="00063759"/>
    <w:rsid w:val="000711CD"/>
    <w:rsid w:val="00072898"/>
    <w:rsid w:val="00074C54"/>
    <w:rsid w:val="00081F50"/>
    <w:rsid w:val="00083E25"/>
    <w:rsid w:val="000842B5"/>
    <w:rsid w:val="00084DF5"/>
    <w:rsid w:val="000912F6"/>
    <w:rsid w:val="000922D3"/>
    <w:rsid w:val="00094B44"/>
    <w:rsid w:val="000A0878"/>
    <w:rsid w:val="000B19E7"/>
    <w:rsid w:val="000B3006"/>
    <w:rsid w:val="000B34AB"/>
    <w:rsid w:val="000B3FA7"/>
    <w:rsid w:val="000B43FA"/>
    <w:rsid w:val="000B4F4D"/>
    <w:rsid w:val="000C0CC6"/>
    <w:rsid w:val="000C295E"/>
    <w:rsid w:val="000C62E8"/>
    <w:rsid w:val="000D55D7"/>
    <w:rsid w:val="000D6584"/>
    <w:rsid w:val="000D663E"/>
    <w:rsid w:val="000E2385"/>
    <w:rsid w:val="000E31D7"/>
    <w:rsid w:val="000E5ED5"/>
    <w:rsid w:val="000E7ECC"/>
    <w:rsid w:val="000F05EB"/>
    <w:rsid w:val="000F5BAA"/>
    <w:rsid w:val="00104548"/>
    <w:rsid w:val="001046E1"/>
    <w:rsid w:val="00121184"/>
    <w:rsid w:val="001277CF"/>
    <w:rsid w:val="001304EE"/>
    <w:rsid w:val="00130525"/>
    <w:rsid w:val="001318F6"/>
    <w:rsid w:val="00133B88"/>
    <w:rsid w:val="00136C82"/>
    <w:rsid w:val="00140D25"/>
    <w:rsid w:val="0014123D"/>
    <w:rsid w:val="00142B0F"/>
    <w:rsid w:val="00143AED"/>
    <w:rsid w:val="00145A71"/>
    <w:rsid w:val="00146EB2"/>
    <w:rsid w:val="0015743F"/>
    <w:rsid w:val="00161427"/>
    <w:rsid w:val="001758C4"/>
    <w:rsid w:val="00182A58"/>
    <w:rsid w:val="00185108"/>
    <w:rsid w:val="00185C72"/>
    <w:rsid w:val="00186EA0"/>
    <w:rsid w:val="0019106F"/>
    <w:rsid w:val="00192C0B"/>
    <w:rsid w:val="001935CB"/>
    <w:rsid w:val="00195ACF"/>
    <w:rsid w:val="001962E4"/>
    <w:rsid w:val="001A0769"/>
    <w:rsid w:val="001A22D3"/>
    <w:rsid w:val="001A2E97"/>
    <w:rsid w:val="001B68C8"/>
    <w:rsid w:val="001B7E43"/>
    <w:rsid w:val="001C0C69"/>
    <w:rsid w:val="001C155E"/>
    <w:rsid w:val="001C467B"/>
    <w:rsid w:val="001D0DC7"/>
    <w:rsid w:val="001D7D92"/>
    <w:rsid w:val="001E7FBC"/>
    <w:rsid w:val="001F3687"/>
    <w:rsid w:val="001F4DBA"/>
    <w:rsid w:val="00202881"/>
    <w:rsid w:val="00204F30"/>
    <w:rsid w:val="00205052"/>
    <w:rsid w:val="00205A14"/>
    <w:rsid w:val="0020675F"/>
    <w:rsid w:val="00210669"/>
    <w:rsid w:val="0021267B"/>
    <w:rsid w:val="002157FD"/>
    <w:rsid w:val="00222750"/>
    <w:rsid w:val="00222C25"/>
    <w:rsid w:val="002238F0"/>
    <w:rsid w:val="00223E2B"/>
    <w:rsid w:val="00224286"/>
    <w:rsid w:val="002276E7"/>
    <w:rsid w:val="00227EF6"/>
    <w:rsid w:val="00230889"/>
    <w:rsid w:val="00233FD1"/>
    <w:rsid w:val="00236952"/>
    <w:rsid w:val="00237598"/>
    <w:rsid w:val="00240443"/>
    <w:rsid w:val="00241869"/>
    <w:rsid w:val="00243DFE"/>
    <w:rsid w:val="0024629D"/>
    <w:rsid w:val="002545F8"/>
    <w:rsid w:val="00254ADB"/>
    <w:rsid w:val="002651E3"/>
    <w:rsid w:val="00266951"/>
    <w:rsid w:val="002675F1"/>
    <w:rsid w:val="00270351"/>
    <w:rsid w:val="00283C35"/>
    <w:rsid w:val="0028603A"/>
    <w:rsid w:val="00286332"/>
    <w:rsid w:val="0029201A"/>
    <w:rsid w:val="002967B6"/>
    <w:rsid w:val="002A0ECD"/>
    <w:rsid w:val="002A3615"/>
    <w:rsid w:val="002A4889"/>
    <w:rsid w:val="002A4A9B"/>
    <w:rsid w:val="002A53CB"/>
    <w:rsid w:val="002A5BDD"/>
    <w:rsid w:val="002A6A10"/>
    <w:rsid w:val="002A6A8B"/>
    <w:rsid w:val="002A7941"/>
    <w:rsid w:val="002B007C"/>
    <w:rsid w:val="002B49B3"/>
    <w:rsid w:val="002B5480"/>
    <w:rsid w:val="002B5789"/>
    <w:rsid w:val="002B6F08"/>
    <w:rsid w:val="002C0369"/>
    <w:rsid w:val="002C25F6"/>
    <w:rsid w:val="002D0D57"/>
    <w:rsid w:val="002D0D58"/>
    <w:rsid w:val="002E4E2F"/>
    <w:rsid w:val="002F12D6"/>
    <w:rsid w:val="002F2377"/>
    <w:rsid w:val="002F2702"/>
    <w:rsid w:val="002F3F9E"/>
    <w:rsid w:val="00301E95"/>
    <w:rsid w:val="00304442"/>
    <w:rsid w:val="00306FDC"/>
    <w:rsid w:val="00317972"/>
    <w:rsid w:val="003210E3"/>
    <w:rsid w:val="00326AB2"/>
    <w:rsid w:val="003279CB"/>
    <w:rsid w:val="00327F29"/>
    <w:rsid w:val="00330233"/>
    <w:rsid w:val="0033346B"/>
    <w:rsid w:val="00334FC2"/>
    <w:rsid w:val="00335C4E"/>
    <w:rsid w:val="003377E5"/>
    <w:rsid w:val="0034362A"/>
    <w:rsid w:val="00345A2A"/>
    <w:rsid w:val="00350C73"/>
    <w:rsid w:val="00355357"/>
    <w:rsid w:val="00356885"/>
    <w:rsid w:val="00361976"/>
    <w:rsid w:val="00366F1F"/>
    <w:rsid w:val="00367B86"/>
    <w:rsid w:val="00373709"/>
    <w:rsid w:val="00373FFA"/>
    <w:rsid w:val="00377427"/>
    <w:rsid w:val="003806D6"/>
    <w:rsid w:val="003824F7"/>
    <w:rsid w:val="0038709C"/>
    <w:rsid w:val="00390ABC"/>
    <w:rsid w:val="00391573"/>
    <w:rsid w:val="003A3983"/>
    <w:rsid w:val="003A4C63"/>
    <w:rsid w:val="003A7AA8"/>
    <w:rsid w:val="003A7D33"/>
    <w:rsid w:val="003B558A"/>
    <w:rsid w:val="003B5AA2"/>
    <w:rsid w:val="003B739C"/>
    <w:rsid w:val="003C076A"/>
    <w:rsid w:val="003C14E8"/>
    <w:rsid w:val="003D404E"/>
    <w:rsid w:val="003D6D6E"/>
    <w:rsid w:val="003E0D5C"/>
    <w:rsid w:val="003E2D12"/>
    <w:rsid w:val="003E695D"/>
    <w:rsid w:val="003F255F"/>
    <w:rsid w:val="003F6A85"/>
    <w:rsid w:val="003F6E57"/>
    <w:rsid w:val="00401698"/>
    <w:rsid w:val="00402AF7"/>
    <w:rsid w:val="004038D1"/>
    <w:rsid w:val="004050D2"/>
    <w:rsid w:val="004054EA"/>
    <w:rsid w:val="00405B6D"/>
    <w:rsid w:val="004060AE"/>
    <w:rsid w:val="004072B3"/>
    <w:rsid w:val="004110FB"/>
    <w:rsid w:val="00414AAB"/>
    <w:rsid w:val="00414F2E"/>
    <w:rsid w:val="00417594"/>
    <w:rsid w:val="0042235A"/>
    <w:rsid w:val="00422608"/>
    <w:rsid w:val="00432C7C"/>
    <w:rsid w:val="004354B4"/>
    <w:rsid w:val="0043605D"/>
    <w:rsid w:val="00436343"/>
    <w:rsid w:val="0043712B"/>
    <w:rsid w:val="00441530"/>
    <w:rsid w:val="00447631"/>
    <w:rsid w:val="00455CB6"/>
    <w:rsid w:val="00457016"/>
    <w:rsid w:val="004639C9"/>
    <w:rsid w:val="00470027"/>
    <w:rsid w:val="00471843"/>
    <w:rsid w:val="00472FA3"/>
    <w:rsid w:val="00473E3E"/>
    <w:rsid w:val="004758E4"/>
    <w:rsid w:val="00484566"/>
    <w:rsid w:val="00490DE2"/>
    <w:rsid w:val="00490FE8"/>
    <w:rsid w:val="00491916"/>
    <w:rsid w:val="004937FA"/>
    <w:rsid w:val="004953A9"/>
    <w:rsid w:val="004A24E6"/>
    <w:rsid w:val="004A3416"/>
    <w:rsid w:val="004A3F5E"/>
    <w:rsid w:val="004A552C"/>
    <w:rsid w:val="004B0C4B"/>
    <w:rsid w:val="004C56C5"/>
    <w:rsid w:val="004C7809"/>
    <w:rsid w:val="004D7424"/>
    <w:rsid w:val="004E2D6F"/>
    <w:rsid w:val="004E2F8C"/>
    <w:rsid w:val="004E349E"/>
    <w:rsid w:val="004F3A7E"/>
    <w:rsid w:val="004F7A12"/>
    <w:rsid w:val="00500216"/>
    <w:rsid w:val="00500D8A"/>
    <w:rsid w:val="00502A8F"/>
    <w:rsid w:val="00503458"/>
    <w:rsid w:val="00503736"/>
    <w:rsid w:val="00521A87"/>
    <w:rsid w:val="0052379E"/>
    <w:rsid w:val="005277A2"/>
    <w:rsid w:val="0053152B"/>
    <w:rsid w:val="00532528"/>
    <w:rsid w:val="005346F7"/>
    <w:rsid w:val="005357C5"/>
    <w:rsid w:val="00536AAD"/>
    <w:rsid w:val="00541A75"/>
    <w:rsid w:val="00541BF2"/>
    <w:rsid w:val="0054546C"/>
    <w:rsid w:val="0055162E"/>
    <w:rsid w:val="00551E77"/>
    <w:rsid w:val="00563B73"/>
    <w:rsid w:val="00565AE5"/>
    <w:rsid w:val="00566352"/>
    <w:rsid w:val="00570845"/>
    <w:rsid w:val="00577ABF"/>
    <w:rsid w:val="0058255E"/>
    <w:rsid w:val="00585C43"/>
    <w:rsid w:val="00586D04"/>
    <w:rsid w:val="005A0838"/>
    <w:rsid w:val="005B3C3C"/>
    <w:rsid w:val="005B5B2D"/>
    <w:rsid w:val="005D1E79"/>
    <w:rsid w:val="005D2A26"/>
    <w:rsid w:val="005E6BEC"/>
    <w:rsid w:val="005E763E"/>
    <w:rsid w:val="005E78F1"/>
    <w:rsid w:val="005F29C9"/>
    <w:rsid w:val="005F6944"/>
    <w:rsid w:val="00601942"/>
    <w:rsid w:val="00601A1C"/>
    <w:rsid w:val="00601AC5"/>
    <w:rsid w:val="00603F3F"/>
    <w:rsid w:val="00605559"/>
    <w:rsid w:val="006117AC"/>
    <w:rsid w:val="00613182"/>
    <w:rsid w:val="00617782"/>
    <w:rsid w:val="006207D4"/>
    <w:rsid w:val="00621366"/>
    <w:rsid w:val="006218D3"/>
    <w:rsid w:val="00621B79"/>
    <w:rsid w:val="00621CFF"/>
    <w:rsid w:val="00626E20"/>
    <w:rsid w:val="00630DFC"/>
    <w:rsid w:val="00641B9B"/>
    <w:rsid w:val="00642B8B"/>
    <w:rsid w:val="00643D22"/>
    <w:rsid w:val="006508AA"/>
    <w:rsid w:val="00652246"/>
    <w:rsid w:val="00656F92"/>
    <w:rsid w:val="0066105E"/>
    <w:rsid w:val="00665AC2"/>
    <w:rsid w:val="00671623"/>
    <w:rsid w:val="0067509C"/>
    <w:rsid w:val="006778E0"/>
    <w:rsid w:val="006866D2"/>
    <w:rsid w:val="006926C0"/>
    <w:rsid w:val="006A3A1B"/>
    <w:rsid w:val="006A7CDA"/>
    <w:rsid w:val="006B0C01"/>
    <w:rsid w:val="006B6A59"/>
    <w:rsid w:val="006C13BA"/>
    <w:rsid w:val="006C3AB5"/>
    <w:rsid w:val="006C6773"/>
    <w:rsid w:val="006C7DCA"/>
    <w:rsid w:val="006D03C7"/>
    <w:rsid w:val="006E2982"/>
    <w:rsid w:val="006E35D3"/>
    <w:rsid w:val="006E63EF"/>
    <w:rsid w:val="006E71D3"/>
    <w:rsid w:val="006F0963"/>
    <w:rsid w:val="006F0D11"/>
    <w:rsid w:val="006F1B10"/>
    <w:rsid w:val="006F3EB9"/>
    <w:rsid w:val="006F4268"/>
    <w:rsid w:val="006F4C10"/>
    <w:rsid w:val="006F4CC9"/>
    <w:rsid w:val="006F67C3"/>
    <w:rsid w:val="00704C7F"/>
    <w:rsid w:val="0071037F"/>
    <w:rsid w:val="00715ADF"/>
    <w:rsid w:val="00717642"/>
    <w:rsid w:val="0072125C"/>
    <w:rsid w:val="00722432"/>
    <w:rsid w:val="00722B16"/>
    <w:rsid w:val="007246D3"/>
    <w:rsid w:val="007317FE"/>
    <w:rsid w:val="00734E18"/>
    <w:rsid w:val="00740B9E"/>
    <w:rsid w:val="00744211"/>
    <w:rsid w:val="00746246"/>
    <w:rsid w:val="00746B8A"/>
    <w:rsid w:val="0075081D"/>
    <w:rsid w:val="00753227"/>
    <w:rsid w:val="007552C7"/>
    <w:rsid w:val="00755C45"/>
    <w:rsid w:val="00760209"/>
    <w:rsid w:val="00764B64"/>
    <w:rsid w:val="0077023C"/>
    <w:rsid w:val="0077187C"/>
    <w:rsid w:val="0077229D"/>
    <w:rsid w:val="007746AC"/>
    <w:rsid w:val="007751CF"/>
    <w:rsid w:val="00781590"/>
    <w:rsid w:val="00783472"/>
    <w:rsid w:val="00783FB7"/>
    <w:rsid w:val="007845F0"/>
    <w:rsid w:val="00786BDC"/>
    <w:rsid w:val="0079371C"/>
    <w:rsid w:val="00795810"/>
    <w:rsid w:val="007A0CC6"/>
    <w:rsid w:val="007B1C58"/>
    <w:rsid w:val="007C65FF"/>
    <w:rsid w:val="007C6A56"/>
    <w:rsid w:val="007C7C65"/>
    <w:rsid w:val="007C7DD6"/>
    <w:rsid w:val="007D45C1"/>
    <w:rsid w:val="007D49E3"/>
    <w:rsid w:val="007D611C"/>
    <w:rsid w:val="007E1DDE"/>
    <w:rsid w:val="007F08ED"/>
    <w:rsid w:val="007F618C"/>
    <w:rsid w:val="007F6696"/>
    <w:rsid w:val="007F74E4"/>
    <w:rsid w:val="007F7E8E"/>
    <w:rsid w:val="00803659"/>
    <w:rsid w:val="0080387D"/>
    <w:rsid w:val="00805107"/>
    <w:rsid w:val="0080698C"/>
    <w:rsid w:val="0080768C"/>
    <w:rsid w:val="00812A57"/>
    <w:rsid w:val="008161FF"/>
    <w:rsid w:val="008218E8"/>
    <w:rsid w:val="008238E6"/>
    <w:rsid w:val="00827C46"/>
    <w:rsid w:val="00827D08"/>
    <w:rsid w:val="00832AEC"/>
    <w:rsid w:val="00832F1F"/>
    <w:rsid w:val="00834993"/>
    <w:rsid w:val="008403B9"/>
    <w:rsid w:val="00844092"/>
    <w:rsid w:val="00845987"/>
    <w:rsid w:val="0084696F"/>
    <w:rsid w:val="0086186E"/>
    <w:rsid w:val="00863DE4"/>
    <w:rsid w:val="00866EF0"/>
    <w:rsid w:val="0086716A"/>
    <w:rsid w:val="00867C64"/>
    <w:rsid w:val="00872AB7"/>
    <w:rsid w:val="00884AFD"/>
    <w:rsid w:val="00887C32"/>
    <w:rsid w:val="0089403E"/>
    <w:rsid w:val="00897202"/>
    <w:rsid w:val="008A0B5C"/>
    <w:rsid w:val="008A3763"/>
    <w:rsid w:val="008A7E9B"/>
    <w:rsid w:val="008B088D"/>
    <w:rsid w:val="008B183E"/>
    <w:rsid w:val="008C056E"/>
    <w:rsid w:val="008C12FD"/>
    <w:rsid w:val="008C1F4B"/>
    <w:rsid w:val="008C3B01"/>
    <w:rsid w:val="008C721A"/>
    <w:rsid w:val="008D018B"/>
    <w:rsid w:val="008D4D48"/>
    <w:rsid w:val="008D4FD1"/>
    <w:rsid w:val="008E03D7"/>
    <w:rsid w:val="008E2B82"/>
    <w:rsid w:val="008E4622"/>
    <w:rsid w:val="008E6F1B"/>
    <w:rsid w:val="008F1302"/>
    <w:rsid w:val="008F6E31"/>
    <w:rsid w:val="009036EF"/>
    <w:rsid w:val="00903FCE"/>
    <w:rsid w:val="00907D17"/>
    <w:rsid w:val="00910341"/>
    <w:rsid w:val="00911F68"/>
    <w:rsid w:val="00913028"/>
    <w:rsid w:val="00914487"/>
    <w:rsid w:val="009246C8"/>
    <w:rsid w:val="00924A02"/>
    <w:rsid w:val="009254A5"/>
    <w:rsid w:val="0092788B"/>
    <w:rsid w:val="00941E55"/>
    <w:rsid w:val="0094682B"/>
    <w:rsid w:val="0095191B"/>
    <w:rsid w:val="0095473A"/>
    <w:rsid w:val="00956B26"/>
    <w:rsid w:val="0096488A"/>
    <w:rsid w:val="009776E3"/>
    <w:rsid w:val="00980E8A"/>
    <w:rsid w:val="009A403E"/>
    <w:rsid w:val="009B295E"/>
    <w:rsid w:val="009B40DC"/>
    <w:rsid w:val="009B586E"/>
    <w:rsid w:val="009C46AA"/>
    <w:rsid w:val="009C6F5C"/>
    <w:rsid w:val="009D740A"/>
    <w:rsid w:val="009E0608"/>
    <w:rsid w:val="009E0D9F"/>
    <w:rsid w:val="009E3A7B"/>
    <w:rsid w:val="009F3FA4"/>
    <w:rsid w:val="009F7097"/>
    <w:rsid w:val="00A04FAF"/>
    <w:rsid w:val="00A13646"/>
    <w:rsid w:val="00A14445"/>
    <w:rsid w:val="00A1554E"/>
    <w:rsid w:val="00A16CB0"/>
    <w:rsid w:val="00A3351D"/>
    <w:rsid w:val="00A359B1"/>
    <w:rsid w:val="00A36EE9"/>
    <w:rsid w:val="00A5787F"/>
    <w:rsid w:val="00A6304E"/>
    <w:rsid w:val="00A631F8"/>
    <w:rsid w:val="00A74D70"/>
    <w:rsid w:val="00A75238"/>
    <w:rsid w:val="00A818BF"/>
    <w:rsid w:val="00A924B3"/>
    <w:rsid w:val="00A94AAE"/>
    <w:rsid w:val="00A9636E"/>
    <w:rsid w:val="00A9673A"/>
    <w:rsid w:val="00A96DF2"/>
    <w:rsid w:val="00AB0282"/>
    <w:rsid w:val="00AC2233"/>
    <w:rsid w:val="00AC29D4"/>
    <w:rsid w:val="00AC713C"/>
    <w:rsid w:val="00AD6C9D"/>
    <w:rsid w:val="00AE17F8"/>
    <w:rsid w:val="00AE332A"/>
    <w:rsid w:val="00AF229D"/>
    <w:rsid w:val="00AF2951"/>
    <w:rsid w:val="00AF3C02"/>
    <w:rsid w:val="00AF42FA"/>
    <w:rsid w:val="00B00821"/>
    <w:rsid w:val="00B0413D"/>
    <w:rsid w:val="00B064B3"/>
    <w:rsid w:val="00B0710A"/>
    <w:rsid w:val="00B111FD"/>
    <w:rsid w:val="00B13B1F"/>
    <w:rsid w:val="00B13E77"/>
    <w:rsid w:val="00B169FB"/>
    <w:rsid w:val="00B17489"/>
    <w:rsid w:val="00B20A46"/>
    <w:rsid w:val="00B220B6"/>
    <w:rsid w:val="00B262C8"/>
    <w:rsid w:val="00B2709D"/>
    <w:rsid w:val="00B3024E"/>
    <w:rsid w:val="00B305F5"/>
    <w:rsid w:val="00B33CFB"/>
    <w:rsid w:val="00B36675"/>
    <w:rsid w:val="00B40CEB"/>
    <w:rsid w:val="00B42672"/>
    <w:rsid w:val="00B4404B"/>
    <w:rsid w:val="00B54F09"/>
    <w:rsid w:val="00B54F29"/>
    <w:rsid w:val="00B56299"/>
    <w:rsid w:val="00B61078"/>
    <w:rsid w:val="00B75FF8"/>
    <w:rsid w:val="00B80789"/>
    <w:rsid w:val="00B85F78"/>
    <w:rsid w:val="00B91B5D"/>
    <w:rsid w:val="00B9473E"/>
    <w:rsid w:val="00B968F5"/>
    <w:rsid w:val="00BA2EE2"/>
    <w:rsid w:val="00BB07AB"/>
    <w:rsid w:val="00BB0DD9"/>
    <w:rsid w:val="00BB39B2"/>
    <w:rsid w:val="00BB40E8"/>
    <w:rsid w:val="00BB4674"/>
    <w:rsid w:val="00BC4BD2"/>
    <w:rsid w:val="00BC7668"/>
    <w:rsid w:val="00BD4961"/>
    <w:rsid w:val="00BD6420"/>
    <w:rsid w:val="00BD6836"/>
    <w:rsid w:val="00BE3CAA"/>
    <w:rsid w:val="00BE420D"/>
    <w:rsid w:val="00BE732B"/>
    <w:rsid w:val="00BE73AB"/>
    <w:rsid w:val="00BF07DE"/>
    <w:rsid w:val="00BF0A6C"/>
    <w:rsid w:val="00BF2FDF"/>
    <w:rsid w:val="00BF6B98"/>
    <w:rsid w:val="00C005B3"/>
    <w:rsid w:val="00C0314E"/>
    <w:rsid w:val="00C07D12"/>
    <w:rsid w:val="00C1550A"/>
    <w:rsid w:val="00C20A75"/>
    <w:rsid w:val="00C212EB"/>
    <w:rsid w:val="00C21B2F"/>
    <w:rsid w:val="00C245BD"/>
    <w:rsid w:val="00C247D9"/>
    <w:rsid w:val="00C2635D"/>
    <w:rsid w:val="00C312FA"/>
    <w:rsid w:val="00C3286F"/>
    <w:rsid w:val="00C3383D"/>
    <w:rsid w:val="00C33AD6"/>
    <w:rsid w:val="00C35CFB"/>
    <w:rsid w:val="00C369D2"/>
    <w:rsid w:val="00C373A7"/>
    <w:rsid w:val="00C47B36"/>
    <w:rsid w:val="00C571FC"/>
    <w:rsid w:val="00C61BD7"/>
    <w:rsid w:val="00C6515D"/>
    <w:rsid w:val="00C65658"/>
    <w:rsid w:val="00C729AA"/>
    <w:rsid w:val="00C73894"/>
    <w:rsid w:val="00C73BB9"/>
    <w:rsid w:val="00C741E4"/>
    <w:rsid w:val="00C84699"/>
    <w:rsid w:val="00C859E1"/>
    <w:rsid w:val="00C908A9"/>
    <w:rsid w:val="00C912E3"/>
    <w:rsid w:val="00CA04D5"/>
    <w:rsid w:val="00CA0BED"/>
    <w:rsid w:val="00CA11C4"/>
    <w:rsid w:val="00CA141D"/>
    <w:rsid w:val="00CA509B"/>
    <w:rsid w:val="00CA6BB9"/>
    <w:rsid w:val="00CA7149"/>
    <w:rsid w:val="00CA7644"/>
    <w:rsid w:val="00CB2D55"/>
    <w:rsid w:val="00CB540D"/>
    <w:rsid w:val="00CB7210"/>
    <w:rsid w:val="00CC0F5B"/>
    <w:rsid w:val="00CC3019"/>
    <w:rsid w:val="00CC533A"/>
    <w:rsid w:val="00CD1ADE"/>
    <w:rsid w:val="00CD3990"/>
    <w:rsid w:val="00CD4940"/>
    <w:rsid w:val="00CE604D"/>
    <w:rsid w:val="00CE7C0F"/>
    <w:rsid w:val="00CF152E"/>
    <w:rsid w:val="00CF2A9E"/>
    <w:rsid w:val="00CF6C0E"/>
    <w:rsid w:val="00D067F3"/>
    <w:rsid w:val="00D1119E"/>
    <w:rsid w:val="00D1239F"/>
    <w:rsid w:val="00D12B4B"/>
    <w:rsid w:val="00D16A40"/>
    <w:rsid w:val="00D23645"/>
    <w:rsid w:val="00D23DF9"/>
    <w:rsid w:val="00D250A6"/>
    <w:rsid w:val="00D27D5E"/>
    <w:rsid w:val="00D3051B"/>
    <w:rsid w:val="00D316A6"/>
    <w:rsid w:val="00D343E8"/>
    <w:rsid w:val="00D40812"/>
    <w:rsid w:val="00D40CCF"/>
    <w:rsid w:val="00D501A3"/>
    <w:rsid w:val="00D60896"/>
    <w:rsid w:val="00D61BDC"/>
    <w:rsid w:val="00D625B0"/>
    <w:rsid w:val="00D65CFD"/>
    <w:rsid w:val="00D71576"/>
    <w:rsid w:val="00D728E6"/>
    <w:rsid w:val="00D77626"/>
    <w:rsid w:val="00D90ACE"/>
    <w:rsid w:val="00D94AA9"/>
    <w:rsid w:val="00D974AF"/>
    <w:rsid w:val="00D97514"/>
    <w:rsid w:val="00DA4EA6"/>
    <w:rsid w:val="00DA4EBA"/>
    <w:rsid w:val="00DA530E"/>
    <w:rsid w:val="00DB07C7"/>
    <w:rsid w:val="00DB6B27"/>
    <w:rsid w:val="00DC1938"/>
    <w:rsid w:val="00DC2D68"/>
    <w:rsid w:val="00DD2275"/>
    <w:rsid w:val="00DD2367"/>
    <w:rsid w:val="00DD7E7B"/>
    <w:rsid w:val="00DE3917"/>
    <w:rsid w:val="00DE3B84"/>
    <w:rsid w:val="00DE619E"/>
    <w:rsid w:val="00DF3ECC"/>
    <w:rsid w:val="00E0216B"/>
    <w:rsid w:val="00E024A2"/>
    <w:rsid w:val="00E06728"/>
    <w:rsid w:val="00E11400"/>
    <w:rsid w:val="00E1537C"/>
    <w:rsid w:val="00E24E28"/>
    <w:rsid w:val="00E3300A"/>
    <w:rsid w:val="00E415A0"/>
    <w:rsid w:val="00E44FF0"/>
    <w:rsid w:val="00E47B72"/>
    <w:rsid w:val="00E51DAA"/>
    <w:rsid w:val="00E5259C"/>
    <w:rsid w:val="00E5550F"/>
    <w:rsid w:val="00E60157"/>
    <w:rsid w:val="00E633A5"/>
    <w:rsid w:val="00E647CF"/>
    <w:rsid w:val="00E64C88"/>
    <w:rsid w:val="00E665A2"/>
    <w:rsid w:val="00E6720C"/>
    <w:rsid w:val="00E710A5"/>
    <w:rsid w:val="00E90E13"/>
    <w:rsid w:val="00E94DB0"/>
    <w:rsid w:val="00E95AA3"/>
    <w:rsid w:val="00EA2941"/>
    <w:rsid w:val="00EA5284"/>
    <w:rsid w:val="00EA7648"/>
    <w:rsid w:val="00EB1367"/>
    <w:rsid w:val="00EB1E3B"/>
    <w:rsid w:val="00EB1E5A"/>
    <w:rsid w:val="00EB2087"/>
    <w:rsid w:val="00EB5633"/>
    <w:rsid w:val="00EB747A"/>
    <w:rsid w:val="00ED3E6C"/>
    <w:rsid w:val="00ED4FA6"/>
    <w:rsid w:val="00EE1469"/>
    <w:rsid w:val="00EE3D56"/>
    <w:rsid w:val="00EE4450"/>
    <w:rsid w:val="00EE54BF"/>
    <w:rsid w:val="00EE6997"/>
    <w:rsid w:val="00EF1FF2"/>
    <w:rsid w:val="00F030F5"/>
    <w:rsid w:val="00F0693D"/>
    <w:rsid w:val="00F1020D"/>
    <w:rsid w:val="00F10AF3"/>
    <w:rsid w:val="00F11F49"/>
    <w:rsid w:val="00F149CE"/>
    <w:rsid w:val="00F1674F"/>
    <w:rsid w:val="00F16C62"/>
    <w:rsid w:val="00F338E1"/>
    <w:rsid w:val="00F34F58"/>
    <w:rsid w:val="00F3600C"/>
    <w:rsid w:val="00F401AE"/>
    <w:rsid w:val="00F40896"/>
    <w:rsid w:val="00F40CEB"/>
    <w:rsid w:val="00F42949"/>
    <w:rsid w:val="00F47F0A"/>
    <w:rsid w:val="00F5044A"/>
    <w:rsid w:val="00F54F0D"/>
    <w:rsid w:val="00F64958"/>
    <w:rsid w:val="00F754EF"/>
    <w:rsid w:val="00F757B5"/>
    <w:rsid w:val="00F771F3"/>
    <w:rsid w:val="00F84110"/>
    <w:rsid w:val="00F9394E"/>
    <w:rsid w:val="00F94C58"/>
    <w:rsid w:val="00FA1A72"/>
    <w:rsid w:val="00FA55A8"/>
    <w:rsid w:val="00FA63A0"/>
    <w:rsid w:val="00FB3921"/>
    <w:rsid w:val="00FB6B24"/>
    <w:rsid w:val="00FB7385"/>
    <w:rsid w:val="00FB7E80"/>
    <w:rsid w:val="00FC6BC2"/>
    <w:rsid w:val="00FD62D9"/>
    <w:rsid w:val="00FD6B84"/>
    <w:rsid w:val="00FE69E5"/>
    <w:rsid w:val="00FF1FEF"/>
    <w:rsid w:val="00FF28F9"/>
    <w:rsid w:val="00FF31B9"/>
    <w:rsid w:val="00FF3354"/>
    <w:rsid w:val="00FF3961"/>
    <w:rsid w:val="00FF5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250E"/>
  <w15:docId w15:val="{08CCCFDA-52A7-4964-BA23-A6BA8875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57"/>
  </w:style>
  <w:style w:type="paragraph" w:styleId="Heading1">
    <w:name w:val="heading 1"/>
    <w:basedOn w:val="Normal1"/>
    <w:next w:val="Normal1"/>
    <w:uiPriority w:val="9"/>
    <w:qFormat/>
    <w:rsid w:val="00525357"/>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25357"/>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25357"/>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25357"/>
    <w:pPr>
      <w:keepNext/>
      <w:keepLines/>
      <w:spacing w:before="240" w:after="40"/>
      <w:outlineLvl w:val="3"/>
    </w:pPr>
    <w:rPr>
      <w:b/>
    </w:rPr>
  </w:style>
  <w:style w:type="paragraph" w:styleId="Heading5">
    <w:name w:val="heading 5"/>
    <w:basedOn w:val="Normal1"/>
    <w:next w:val="Normal1"/>
    <w:uiPriority w:val="9"/>
    <w:semiHidden/>
    <w:unhideWhenUsed/>
    <w:qFormat/>
    <w:rsid w:val="0052535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5253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525357"/>
    <w:pPr>
      <w:keepNext/>
      <w:keepLines/>
      <w:spacing w:before="480" w:after="120"/>
    </w:pPr>
    <w:rPr>
      <w:b/>
      <w:sz w:val="72"/>
      <w:szCs w:val="72"/>
    </w:rPr>
  </w:style>
  <w:style w:type="paragraph" w:customStyle="1" w:styleId="Normal1">
    <w:name w:val="Normal1"/>
    <w:rsid w:val="0052535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77706"/>
    <w:pPr>
      <w:tabs>
        <w:tab w:val="center" w:pos="4320"/>
        <w:tab w:val="right" w:pos="8640"/>
      </w:tabs>
    </w:pPr>
  </w:style>
  <w:style w:type="character" w:customStyle="1" w:styleId="FooterChar">
    <w:name w:val="Footer Char"/>
    <w:basedOn w:val="DefaultParagraphFont"/>
    <w:link w:val="Footer"/>
    <w:uiPriority w:val="99"/>
    <w:rsid w:val="00A77706"/>
  </w:style>
  <w:style w:type="character" w:styleId="PageNumber">
    <w:name w:val="page number"/>
    <w:basedOn w:val="DefaultParagraphFont"/>
    <w:uiPriority w:val="99"/>
    <w:semiHidden/>
    <w:unhideWhenUsed/>
    <w:rsid w:val="00A77706"/>
  </w:style>
  <w:style w:type="paragraph" w:styleId="Header">
    <w:name w:val="header"/>
    <w:basedOn w:val="Normal"/>
    <w:link w:val="HeaderChar"/>
    <w:uiPriority w:val="99"/>
    <w:unhideWhenUsed/>
    <w:rsid w:val="001F252D"/>
    <w:pPr>
      <w:tabs>
        <w:tab w:val="center" w:pos="4513"/>
        <w:tab w:val="right" w:pos="9026"/>
      </w:tabs>
    </w:pPr>
  </w:style>
  <w:style w:type="character" w:customStyle="1" w:styleId="HeaderChar">
    <w:name w:val="Header Char"/>
    <w:basedOn w:val="DefaultParagraphFont"/>
    <w:link w:val="Header"/>
    <w:uiPriority w:val="99"/>
    <w:rsid w:val="001F252D"/>
  </w:style>
  <w:style w:type="paragraph" w:styleId="NormalWeb">
    <w:name w:val="Normal (Web)"/>
    <w:basedOn w:val="Normal"/>
    <w:uiPriority w:val="99"/>
    <w:semiHidden/>
    <w:unhideWhenUsed/>
    <w:rsid w:val="004D6554"/>
    <w:pPr>
      <w:spacing w:before="100" w:beforeAutospacing="1" w:after="100" w:afterAutospacing="1"/>
    </w:pPr>
    <w:rPr>
      <w:rFonts w:ascii="Times New Roman" w:eastAsiaTheme="minorHAnsi" w:hAnsi="Times New Roman" w:cs="Times New Roman"/>
    </w:rPr>
  </w:style>
  <w:style w:type="paragraph" w:styleId="NoSpacing">
    <w:name w:val="No Spacing"/>
    <w:uiPriority w:val="1"/>
    <w:qFormat/>
    <w:rsid w:val="00D86DB9"/>
    <w:rPr>
      <w:rFonts w:asciiTheme="minorHAnsi" w:eastAsiaTheme="minorHAnsi" w:hAnsiTheme="minorHAnsi" w:cstheme="minorBidi"/>
      <w:sz w:val="22"/>
      <w:szCs w:val="22"/>
    </w:rPr>
  </w:style>
  <w:style w:type="paragraph" w:styleId="ListParagraph">
    <w:name w:val="List Paragraph"/>
    <w:basedOn w:val="Normal"/>
    <w:uiPriority w:val="34"/>
    <w:qFormat/>
    <w:rsid w:val="00DB1E60"/>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BE4D84"/>
    <w:rPr>
      <w:i/>
      <w:iCs/>
    </w:rPr>
  </w:style>
  <w:style w:type="character" w:styleId="Hyperlink">
    <w:name w:val="Hyperlink"/>
    <w:basedOn w:val="DefaultParagraphFont"/>
    <w:uiPriority w:val="99"/>
    <w:unhideWhenUsed/>
    <w:rsid w:val="00473E3E"/>
    <w:rPr>
      <w:color w:val="0000FF" w:themeColor="hyperlink"/>
      <w:u w:val="single"/>
    </w:rPr>
  </w:style>
  <w:style w:type="character" w:styleId="UnresolvedMention">
    <w:name w:val="Unresolved Mention"/>
    <w:basedOn w:val="DefaultParagraphFont"/>
    <w:uiPriority w:val="99"/>
    <w:semiHidden/>
    <w:unhideWhenUsed/>
    <w:rsid w:val="0047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yVJmxrOoLtbK6YEoFX7wz/TMw==">AMUW2mUVnClFC0HG2mp0NophlPvvb2leStUmFnXjkm7K6OUDYaSOzV8P5NKgLVdsVtfLS35/JtnHecjZrSj8gJdIRlFkrQ62EyYk7kB3X9KJeKlLO2S45Pc=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Melanie Chammings</cp:lastModifiedBy>
  <cp:revision>2</cp:revision>
  <cp:lastPrinted>2021-02-12T10:24:00Z</cp:lastPrinted>
  <dcterms:created xsi:type="dcterms:W3CDTF">2021-08-23T07:29:00Z</dcterms:created>
  <dcterms:modified xsi:type="dcterms:W3CDTF">2021-08-23T07:29:00Z</dcterms:modified>
</cp:coreProperties>
</file>